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4"/>
        <w:gridCol w:w="236"/>
        <w:gridCol w:w="3834"/>
      </w:tblGrid>
      <w:tr w:rsidR="0026113B" w:rsidRPr="00D07354" w14:paraId="6CEC282A" w14:textId="77777777" w:rsidTr="00D07354">
        <w:tc>
          <w:tcPr>
            <w:tcW w:w="3200" w:type="pct"/>
            <w:shd w:val="clear" w:color="auto" w:fill="B2B2B2" w:themeFill="accent2"/>
          </w:tcPr>
          <w:p w14:paraId="3F726444" w14:textId="3CAFF5DE" w:rsidR="0026113B" w:rsidRPr="00D07354" w:rsidRDefault="008E0A8D" w:rsidP="00F011A1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04" w:type="pct"/>
          </w:tcPr>
          <w:p w14:paraId="227D607E" w14:textId="77777777" w:rsidR="0026113B" w:rsidRPr="00D07354" w:rsidRDefault="0026113B" w:rsidP="00F011A1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1696" w:type="pct"/>
            <w:shd w:val="clear" w:color="auto" w:fill="7F7F7F" w:themeFill="text1" w:themeFillTint="80"/>
          </w:tcPr>
          <w:p w14:paraId="3EEB88CE" w14:textId="77777777" w:rsidR="0026113B" w:rsidRPr="00D07354" w:rsidRDefault="0026113B" w:rsidP="00F011A1">
            <w:pPr>
              <w:pStyle w:val="NoSpacing"/>
              <w:rPr>
                <w:color w:val="000000" w:themeColor="text1"/>
              </w:rPr>
            </w:pPr>
          </w:p>
        </w:tc>
      </w:tr>
      <w:tr w:rsidR="0026113B" w:rsidRPr="00D07354" w14:paraId="25C18B9E" w14:textId="77777777" w:rsidTr="00DB0013">
        <w:trPr>
          <w:trHeight w:val="561"/>
        </w:trPr>
        <w:tc>
          <w:tcPr>
            <w:tcW w:w="3200" w:type="pct"/>
            <w:vAlign w:val="center"/>
          </w:tcPr>
          <w:p w14:paraId="3ACDD196" w14:textId="65FB7AD2" w:rsidR="0026113B" w:rsidRPr="00F26555" w:rsidRDefault="00995C98" w:rsidP="00F011A1">
            <w:pPr>
              <w:pStyle w:val="Title"/>
              <w:spacing w:before="0" w:after="0"/>
              <w:jc w:val="center"/>
              <w:rPr>
                <w:color w:val="000000" w:themeColor="text1"/>
                <w:sz w:val="56"/>
                <w:szCs w:val="56"/>
              </w:rPr>
            </w:pPr>
            <w:r>
              <w:rPr>
                <w:color w:val="000000" w:themeColor="text1"/>
                <w:sz w:val="56"/>
                <w:szCs w:val="56"/>
              </w:rPr>
              <w:t>Rubber Band Car</w:t>
            </w:r>
          </w:p>
        </w:tc>
        <w:tc>
          <w:tcPr>
            <w:tcW w:w="104" w:type="pct"/>
            <w:vAlign w:val="bottom"/>
          </w:tcPr>
          <w:p w14:paraId="04EE4AED" w14:textId="77777777" w:rsidR="0026113B" w:rsidRPr="00D07354" w:rsidRDefault="0026113B" w:rsidP="00F011A1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1696" w:type="pct"/>
            <w:vAlign w:val="center"/>
          </w:tcPr>
          <w:p w14:paraId="44BD1AFF" w14:textId="28C3FF30" w:rsidR="00384A08" w:rsidRPr="00DB0013" w:rsidRDefault="00995C98" w:rsidP="002C4CD5">
            <w:pPr>
              <w:pStyle w:val="CourseDetails"/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Intermediate</w:t>
            </w:r>
            <w:r w:rsidR="002C4CD5">
              <w:rPr>
                <w:color w:val="000000" w:themeColor="text1"/>
                <w:sz w:val="28"/>
                <w:szCs w:val="28"/>
              </w:rPr>
              <w:t>-Advanced</w:t>
            </w:r>
          </w:p>
        </w:tc>
      </w:tr>
      <w:tr w:rsidR="0026113B" w:rsidRPr="00D07354" w14:paraId="73B58D50" w14:textId="77777777" w:rsidTr="00D07354">
        <w:tc>
          <w:tcPr>
            <w:tcW w:w="3200" w:type="pct"/>
            <w:shd w:val="clear" w:color="auto" w:fill="B2B2B2" w:themeFill="accent2"/>
          </w:tcPr>
          <w:p w14:paraId="0D160438" w14:textId="77777777" w:rsidR="0026113B" w:rsidRPr="00D07354" w:rsidRDefault="0026113B" w:rsidP="00F011A1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104" w:type="pct"/>
          </w:tcPr>
          <w:p w14:paraId="20AC8753" w14:textId="77777777" w:rsidR="0026113B" w:rsidRPr="00D07354" w:rsidRDefault="0026113B" w:rsidP="00F011A1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1696" w:type="pct"/>
            <w:shd w:val="clear" w:color="auto" w:fill="7F7F7F" w:themeFill="text1" w:themeFillTint="80"/>
          </w:tcPr>
          <w:p w14:paraId="15D050B9" w14:textId="77777777" w:rsidR="0026113B" w:rsidRPr="00D07354" w:rsidRDefault="0026113B" w:rsidP="00F011A1">
            <w:pPr>
              <w:pStyle w:val="NoSpacing"/>
              <w:rPr>
                <w:color w:val="000000" w:themeColor="text1"/>
              </w:rPr>
            </w:pPr>
          </w:p>
        </w:tc>
      </w:tr>
    </w:tbl>
    <w:p w14:paraId="16FB3A8A" w14:textId="77777777" w:rsidR="0026113B" w:rsidRDefault="0026113B" w:rsidP="00F011A1">
      <w:pPr>
        <w:pStyle w:val="NoSpacing"/>
        <w:rPr>
          <w:color w:val="000000" w:themeColor="text1"/>
        </w:rPr>
      </w:pPr>
      <w:bookmarkStart w:id="0" w:name="_Toc261004492"/>
    </w:p>
    <w:p w14:paraId="3F017901" w14:textId="77777777" w:rsidR="00D07354" w:rsidRDefault="00D07354" w:rsidP="00F011A1">
      <w:pPr>
        <w:pStyle w:val="NoSpacing"/>
        <w:rPr>
          <w:color w:val="000000" w:themeColor="text1"/>
        </w:rPr>
      </w:pPr>
    </w:p>
    <w:p w14:paraId="368BF008" w14:textId="77777777" w:rsidR="00D07354" w:rsidRDefault="00D07354" w:rsidP="00F011A1">
      <w:pPr>
        <w:pStyle w:val="NoSpacing"/>
        <w:rPr>
          <w:color w:val="000000" w:themeColor="text1"/>
        </w:rPr>
      </w:pPr>
    </w:p>
    <w:p w14:paraId="3184467D" w14:textId="77777777" w:rsidR="00D07354" w:rsidRDefault="00D07354" w:rsidP="00F011A1">
      <w:pPr>
        <w:pStyle w:val="NoSpacing"/>
        <w:rPr>
          <w:color w:val="000000" w:themeColor="text1"/>
        </w:rPr>
      </w:pPr>
    </w:p>
    <w:p w14:paraId="3A90EC3F" w14:textId="77777777" w:rsidR="00D07354" w:rsidRPr="00D07354" w:rsidRDefault="00D07354" w:rsidP="00F011A1">
      <w:pPr>
        <w:pStyle w:val="NoSpacing"/>
        <w:rPr>
          <w:color w:val="000000" w:themeColor="text1"/>
        </w:rPr>
      </w:pPr>
    </w:p>
    <w:tbl>
      <w:tblPr>
        <w:tblW w:w="4936" w:type="pct"/>
        <w:tblInd w:w="144" w:type="dxa"/>
        <w:tblLook w:val="04A0" w:firstRow="1" w:lastRow="0" w:firstColumn="1" w:lastColumn="0" w:noHBand="0" w:noVBand="1"/>
      </w:tblPr>
      <w:tblGrid>
        <w:gridCol w:w="6912"/>
        <w:gridCol w:w="426"/>
        <w:gridCol w:w="3821"/>
      </w:tblGrid>
      <w:tr w:rsidR="0026113B" w:rsidRPr="00D07354" w14:paraId="2923CFEF" w14:textId="77777777" w:rsidTr="009D619F">
        <w:trPr>
          <w:trHeight w:val="2160"/>
        </w:trPr>
        <w:tc>
          <w:tcPr>
            <w:tcW w:w="3097" w:type="pct"/>
          </w:tcPr>
          <w:p w14:paraId="64C4079F" w14:textId="0E5E03A3" w:rsidR="00A03075" w:rsidRPr="002B4710" w:rsidRDefault="00DB0013" w:rsidP="00F011A1">
            <w:pPr>
              <w:pStyle w:val="Heading1"/>
              <w:rPr>
                <w:rFonts w:cs="Arial"/>
                <w:b w:val="0"/>
                <w:bCs/>
              </w:rPr>
            </w:pPr>
            <w:bookmarkStart w:id="1" w:name="_Toc261004494"/>
            <w:r w:rsidRPr="002B4710">
              <w:rPr>
                <w:rFonts w:cs="Arial"/>
              </w:rPr>
              <w:t>Project Goal</w:t>
            </w:r>
          </w:p>
          <w:p w14:paraId="4F655DB1" w14:textId="4F45CA23" w:rsidR="00A03075" w:rsidRPr="002B4710" w:rsidRDefault="00C83B2F" w:rsidP="00F011A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2B4710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Students build </w:t>
            </w:r>
            <w:r w:rsidR="00995C98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a car that can either travel </w:t>
            </w:r>
            <w:r w:rsidR="008A4299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at least 15ft. Optionally, they can modify the car to travel </w:t>
            </w:r>
            <w:r w:rsidR="00995C98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as far as possible, or </w:t>
            </w:r>
            <w:r w:rsidR="008A4299">
              <w:rPr>
                <w:rFonts w:ascii="Arial" w:eastAsia="Times New Roman" w:hAnsi="Arial" w:cs="Arial"/>
                <w:color w:val="000000" w:themeColor="text1"/>
                <w:szCs w:val="28"/>
              </w:rPr>
              <w:t>go</w:t>
            </w:r>
            <w:r w:rsidR="00995C98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 15ft as fast as possible.</w:t>
            </w:r>
          </w:p>
          <w:p w14:paraId="7EC81D99" w14:textId="77777777" w:rsidR="00F011A1" w:rsidRPr="002B4710" w:rsidRDefault="00F011A1" w:rsidP="00F011A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  <w:p w14:paraId="5E246FAA" w14:textId="77777777" w:rsidR="00A03075" w:rsidRPr="002B4710" w:rsidRDefault="00F26555" w:rsidP="00F011A1">
            <w:pPr>
              <w:pStyle w:val="Heading1"/>
              <w:rPr>
                <w:rFonts w:cs="Arial"/>
                <w:b w:val="0"/>
                <w:bCs/>
              </w:rPr>
            </w:pPr>
            <w:r w:rsidRPr="002B4710">
              <w:rPr>
                <w:rFonts w:cs="Arial"/>
              </w:rPr>
              <w:t>Design Variables</w:t>
            </w:r>
          </w:p>
          <w:p w14:paraId="4409D243" w14:textId="524AC6FD" w:rsidR="00A03075" w:rsidRPr="002B4710" w:rsidRDefault="00EF6EA5" w:rsidP="00701463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Amount of weight </w:t>
            </w:r>
            <w:r w:rsidR="00995C98">
              <w:rPr>
                <w:rFonts w:ascii="Arial" w:hAnsi="Arial" w:cs="Arial"/>
              </w:rPr>
              <w:t>on the car, the idle wheel size, and how much the rubber band is wound up</w:t>
            </w:r>
          </w:p>
          <w:p w14:paraId="47D43BBE" w14:textId="77777777" w:rsidR="00F011A1" w:rsidRPr="002B4710" w:rsidRDefault="00F011A1" w:rsidP="00F011A1">
            <w:pPr>
              <w:spacing w:after="0" w:line="240" w:lineRule="auto"/>
              <w:ind w:left="36"/>
              <w:rPr>
                <w:rFonts w:ascii="Arial" w:hAnsi="Arial" w:cs="Arial"/>
                <w:szCs w:val="28"/>
              </w:rPr>
            </w:pPr>
          </w:p>
          <w:p w14:paraId="3404B4FA" w14:textId="77777777" w:rsidR="00A03075" w:rsidRPr="002B4710" w:rsidRDefault="00DB0013" w:rsidP="00C83B2F">
            <w:pPr>
              <w:pStyle w:val="Heading1"/>
              <w:rPr>
                <w:rFonts w:cs="Arial"/>
              </w:rPr>
            </w:pPr>
            <w:r w:rsidRPr="002B4710">
              <w:rPr>
                <w:rFonts w:cs="Arial"/>
              </w:rPr>
              <w:t>Key Concepts</w:t>
            </w:r>
          </w:p>
          <w:p w14:paraId="339FA334" w14:textId="4B7F2D6B" w:rsidR="00F011A1" w:rsidRPr="00EF6EA5" w:rsidRDefault="00EF6EA5" w:rsidP="00F011A1">
            <w:pPr>
              <w:spacing w:after="0"/>
              <w:rPr>
                <w:rFonts w:ascii="Arial" w:hAnsi="Arial" w:cs="Arial"/>
                <w:color w:val="000000" w:themeColor="text1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Cs w:val="28"/>
                <w:u w:val="single"/>
              </w:rPr>
              <w:t>Energy transformation</w:t>
            </w:r>
            <w:r>
              <w:rPr>
                <w:rFonts w:ascii="Arial" w:hAnsi="Arial" w:cs="Arial"/>
                <w:color w:val="000000" w:themeColor="text1"/>
                <w:szCs w:val="28"/>
              </w:rPr>
              <w:t xml:space="preserve"> is when one kind of energy turns into a different form</w:t>
            </w:r>
          </w:p>
          <w:p w14:paraId="67887972" w14:textId="19C0B8A5" w:rsidR="00C83B2F" w:rsidRDefault="00C83B2F" w:rsidP="00F011A1">
            <w:pPr>
              <w:spacing w:after="0"/>
              <w:rPr>
                <w:rFonts w:ascii="Arial" w:hAnsi="Arial" w:cs="Arial"/>
                <w:color w:val="000000" w:themeColor="text1"/>
                <w:szCs w:val="28"/>
              </w:rPr>
            </w:pPr>
            <w:r w:rsidRPr="002B4710">
              <w:rPr>
                <w:rFonts w:ascii="Arial" w:hAnsi="Arial" w:cs="Arial"/>
                <w:color w:val="000000" w:themeColor="text1"/>
                <w:szCs w:val="28"/>
                <w:u w:val="single"/>
              </w:rPr>
              <w:t>Momentum</w:t>
            </w:r>
            <w:r w:rsidRPr="002B4710">
              <w:rPr>
                <w:rFonts w:ascii="Arial" w:hAnsi="Arial" w:cs="Arial"/>
                <w:color w:val="000000" w:themeColor="text1"/>
                <w:szCs w:val="28"/>
              </w:rPr>
              <w:t xml:space="preserve"> is the force that causes a moving object to continue to move in the direction it is already going toward</w:t>
            </w:r>
          </w:p>
          <w:p w14:paraId="11785887" w14:textId="1DE071BA" w:rsidR="00995C98" w:rsidRPr="00995C98" w:rsidRDefault="00995C98" w:rsidP="00F011A1">
            <w:pPr>
              <w:spacing w:after="0"/>
              <w:rPr>
                <w:rFonts w:ascii="Arial" w:eastAsia="Times New Roman" w:hAnsi="Arial" w:cs="Arial"/>
                <w:color w:val="000000"/>
                <w:sz w:val="29"/>
                <w:szCs w:val="29"/>
              </w:rPr>
            </w:pPr>
            <w:r>
              <w:rPr>
                <w:rFonts w:ascii="Arial" w:eastAsia="Times New Roman" w:hAnsi="Arial" w:cs="Arial"/>
                <w:color w:val="000000"/>
                <w:sz w:val="29"/>
                <w:szCs w:val="29"/>
                <w:u w:val="single"/>
              </w:rPr>
              <w:t>Inertia</w:t>
            </w:r>
            <w:r>
              <w:rPr>
                <w:rFonts w:ascii="Arial" w:eastAsia="Times New Roman" w:hAnsi="Arial" w:cs="Arial"/>
                <w:color w:val="000000"/>
                <w:sz w:val="29"/>
                <w:szCs w:val="29"/>
              </w:rPr>
              <w:t xml:space="preserve"> is the tendency for objects to resist a change in motion</w:t>
            </w:r>
          </w:p>
          <w:p w14:paraId="1DAFA38A" w14:textId="77777777" w:rsidR="00EF6EA5" w:rsidRPr="002B4710" w:rsidRDefault="00EF6EA5" w:rsidP="00F011A1">
            <w:pPr>
              <w:spacing w:after="0"/>
              <w:rPr>
                <w:rFonts w:ascii="Arial" w:hAnsi="Arial" w:cs="Arial"/>
                <w:color w:val="000000" w:themeColor="text1"/>
                <w:szCs w:val="28"/>
              </w:rPr>
            </w:pPr>
          </w:p>
          <w:bookmarkEnd w:id="1"/>
          <w:p w14:paraId="7045CBA7" w14:textId="77777777" w:rsidR="000F0D33" w:rsidRPr="002B4710" w:rsidRDefault="000F0D33" w:rsidP="000F0D33">
            <w:pPr>
              <w:pStyle w:val="Heading2"/>
              <w:spacing w:before="0" w:after="80" w:line="240" w:lineRule="auto"/>
              <w:rPr>
                <w:rFonts w:ascii="Arial" w:hAnsi="Arial" w:cs="Arial"/>
                <w:b/>
                <w:bCs w:val="0"/>
                <w:color w:val="000000" w:themeColor="text1"/>
                <w:spacing w:val="30"/>
                <w:szCs w:val="28"/>
              </w:rPr>
            </w:pPr>
            <w:r w:rsidRPr="002B4710">
              <w:rPr>
                <w:rFonts w:ascii="Arial" w:hAnsi="Arial" w:cs="Arial"/>
                <w:b/>
                <w:bCs w:val="0"/>
                <w:color w:val="000000" w:themeColor="text1"/>
                <w:spacing w:val="30"/>
                <w:szCs w:val="28"/>
              </w:rPr>
              <w:t>Prep</w:t>
            </w:r>
          </w:p>
          <w:p w14:paraId="40A2C6C5" w14:textId="122C4BBE" w:rsidR="000F0D33" w:rsidRDefault="00995C98" w:rsidP="000F0D33">
            <w:pPr>
              <w:pStyle w:val="BlockText"/>
              <w:numPr>
                <w:ilvl w:val="0"/>
                <w:numId w:val="10"/>
              </w:numPr>
              <w:spacing w:line="240" w:lineRule="auto"/>
              <w:ind w:left="348"/>
              <w:rPr>
                <w:rFonts w:ascii="Arial" w:hAnsi="Arial" w:cs="Arial"/>
                <w:color w:val="000000" w:themeColor="text1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Cs w:val="28"/>
              </w:rPr>
              <w:t>For grades 5 and under: attach the rubber bands to the wheels</w:t>
            </w:r>
          </w:p>
          <w:p w14:paraId="48627D2F" w14:textId="0B6DFFC3" w:rsidR="00995C98" w:rsidRPr="002B4710" w:rsidRDefault="00995C98" w:rsidP="000F0D33">
            <w:pPr>
              <w:pStyle w:val="BlockText"/>
              <w:numPr>
                <w:ilvl w:val="0"/>
                <w:numId w:val="10"/>
              </w:numPr>
              <w:spacing w:line="240" w:lineRule="auto"/>
              <w:ind w:left="348"/>
              <w:rPr>
                <w:rFonts w:ascii="Arial" w:hAnsi="Arial" w:cs="Arial"/>
                <w:color w:val="000000" w:themeColor="text1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Cs w:val="28"/>
              </w:rPr>
              <w:t>Mark a starting line on the floor, and a finish line 15ft away</w:t>
            </w:r>
          </w:p>
          <w:p w14:paraId="69686285" w14:textId="0C90BE6F" w:rsidR="0026113B" w:rsidRPr="002B4710" w:rsidRDefault="0026113B" w:rsidP="00F011A1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  <w:tc>
          <w:tcPr>
            <w:tcW w:w="191" w:type="pct"/>
          </w:tcPr>
          <w:p w14:paraId="64987D47" w14:textId="77777777" w:rsidR="0026113B" w:rsidRPr="002B4710" w:rsidRDefault="0026113B" w:rsidP="00F011A1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  <w:tc>
          <w:tcPr>
            <w:tcW w:w="1712" w:type="pct"/>
          </w:tcPr>
          <w:p w14:paraId="490AFB63" w14:textId="77777777" w:rsidR="008B714F" w:rsidRPr="002B4710" w:rsidRDefault="008B714F" w:rsidP="00F011A1">
            <w:pPr>
              <w:pStyle w:val="Heading2"/>
              <w:spacing w:before="0" w:after="80" w:line="240" w:lineRule="auto"/>
              <w:rPr>
                <w:rFonts w:ascii="Arial" w:hAnsi="Arial" w:cs="Arial"/>
                <w:b/>
                <w:bCs w:val="0"/>
                <w:color w:val="000000" w:themeColor="text1"/>
                <w:spacing w:val="30"/>
                <w:szCs w:val="28"/>
              </w:rPr>
            </w:pPr>
            <w:r w:rsidRPr="002B4710">
              <w:rPr>
                <w:rFonts w:ascii="Arial" w:hAnsi="Arial" w:cs="Arial"/>
                <w:b/>
                <w:bCs w:val="0"/>
                <w:color w:val="000000" w:themeColor="text1"/>
                <w:spacing w:val="30"/>
                <w:szCs w:val="28"/>
              </w:rPr>
              <w:t>Materials</w:t>
            </w:r>
          </w:p>
          <w:p w14:paraId="455AE2B3" w14:textId="77777777" w:rsidR="000F0D33" w:rsidRPr="002B4710" w:rsidRDefault="000F0D33" w:rsidP="00F011A1">
            <w:pPr>
              <w:spacing w:after="0"/>
              <w:rPr>
                <w:rFonts w:ascii="Arial" w:hAnsi="Arial" w:cs="Arial"/>
                <w:noProof/>
                <w:color w:val="000000" w:themeColor="text1"/>
                <w:szCs w:val="28"/>
                <w:u w:val="single"/>
              </w:rPr>
            </w:pPr>
            <w:r w:rsidRPr="002B4710">
              <w:rPr>
                <w:rFonts w:ascii="Arial" w:hAnsi="Arial" w:cs="Arial"/>
                <w:noProof/>
                <w:color w:val="000000" w:themeColor="text1"/>
                <w:szCs w:val="28"/>
                <w:u w:val="single"/>
              </w:rPr>
              <w:t>Basic Example</w:t>
            </w:r>
          </w:p>
          <w:p w14:paraId="4AB7CFC8" w14:textId="32A8B328" w:rsidR="00F011A1" w:rsidRPr="00701463" w:rsidRDefault="00995C98" w:rsidP="00701463">
            <w:pPr>
              <w:pStyle w:val="ListParagraph"/>
              <w:numPr>
                <w:ilvl w:val="0"/>
                <w:numId w:val="20"/>
              </w:numPr>
              <w:spacing w:after="0"/>
              <w:ind w:left="348"/>
              <w:rPr>
                <w:rFonts w:ascii="Arial" w:hAnsi="Arial" w:cs="Arial"/>
                <w:noProof/>
                <w:color w:val="000000" w:themeColor="text1"/>
                <w:szCs w:val="28"/>
              </w:rPr>
            </w:pPr>
            <w:r>
              <w:rPr>
                <w:rFonts w:ascii="Arial" w:hAnsi="Arial" w:cs="Arial"/>
                <w:noProof/>
                <w:color w:val="000000" w:themeColor="text1"/>
                <w:szCs w:val="28"/>
              </w:rPr>
              <w:t>14</w:t>
            </w:r>
            <w:r w:rsidR="00F011A1" w:rsidRPr="00701463">
              <w:rPr>
                <w:rFonts w:ascii="Arial" w:hAnsi="Arial" w:cs="Arial"/>
                <w:noProof/>
                <w:color w:val="000000" w:themeColor="text1"/>
                <w:szCs w:val="28"/>
              </w:rPr>
              <w:t xml:space="preserve"> craft stick</w:t>
            </w:r>
          </w:p>
          <w:p w14:paraId="264ED02B" w14:textId="61C49A67" w:rsidR="00F011A1" w:rsidRDefault="00995C98" w:rsidP="00701463">
            <w:pPr>
              <w:pStyle w:val="ListParagraph"/>
              <w:numPr>
                <w:ilvl w:val="0"/>
                <w:numId w:val="20"/>
              </w:numPr>
              <w:spacing w:after="0"/>
              <w:ind w:left="348"/>
              <w:rPr>
                <w:rFonts w:ascii="Arial" w:hAnsi="Arial" w:cs="Arial"/>
                <w:color w:val="000000" w:themeColor="text1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Cs w:val="28"/>
              </w:rPr>
              <w:t>6</w:t>
            </w:r>
            <w:r w:rsidR="00C83B2F" w:rsidRPr="00701463">
              <w:rPr>
                <w:rFonts w:ascii="Arial" w:hAnsi="Arial" w:cs="Arial"/>
                <w:color w:val="000000" w:themeColor="text1"/>
                <w:szCs w:val="28"/>
              </w:rPr>
              <w:t xml:space="preserve"> craft cube</w:t>
            </w:r>
          </w:p>
          <w:p w14:paraId="4E645841" w14:textId="5B0B33A7" w:rsidR="00995C98" w:rsidRPr="00701463" w:rsidRDefault="00995C98" w:rsidP="00701463">
            <w:pPr>
              <w:pStyle w:val="ListParagraph"/>
              <w:numPr>
                <w:ilvl w:val="0"/>
                <w:numId w:val="20"/>
              </w:numPr>
              <w:spacing w:after="0"/>
              <w:ind w:left="348"/>
              <w:rPr>
                <w:rFonts w:ascii="Arial" w:hAnsi="Arial" w:cs="Arial"/>
                <w:color w:val="000000" w:themeColor="text1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Cs w:val="28"/>
              </w:rPr>
              <w:t>4 small r.band</w:t>
            </w:r>
          </w:p>
          <w:p w14:paraId="40E518DA" w14:textId="1F030E05" w:rsidR="00F011A1" w:rsidRDefault="00C83B2F" w:rsidP="00701463">
            <w:pPr>
              <w:pStyle w:val="ListParagraph"/>
              <w:numPr>
                <w:ilvl w:val="0"/>
                <w:numId w:val="20"/>
              </w:numPr>
              <w:spacing w:after="0"/>
              <w:ind w:left="348"/>
              <w:rPr>
                <w:rFonts w:ascii="Arial" w:hAnsi="Arial" w:cs="Arial"/>
                <w:color w:val="000000" w:themeColor="text1"/>
                <w:szCs w:val="28"/>
              </w:rPr>
            </w:pPr>
            <w:r w:rsidRPr="00701463">
              <w:rPr>
                <w:rFonts w:ascii="Arial" w:hAnsi="Arial" w:cs="Arial"/>
                <w:color w:val="000000" w:themeColor="text1"/>
                <w:szCs w:val="28"/>
              </w:rPr>
              <w:t xml:space="preserve">1 </w:t>
            </w:r>
            <w:r w:rsidR="00995C98">
              <w:rPr>
                <w:rFonts w:ascii="Arial" w:hAnsi="Arial" w:cs="Arial"/>
                <w:color w:val="000000" w:themeColor="text1"/>
                <w:szCs w:val="28"/>
              </w:rPr>
              <w:t>long</w:t>
            </w:r>
            <w:r w:rsidRPr="00701463">
              <w:rPr>
                <w:rFonts w:ascii="Arial" w:hAnsi="Arial" w:cs="Arial"/>
                <w:color w:val="000000" w:themeColor="text1"/>
                <w:szCs w:val="28"/>
              </w:rPr>
              <w:t xml:space="preserve"> r.band</w:t>
            </w:r>
          </w:p>
          <w:p w14:paraId="533DA77D" w14:textId="28A1F7BA" w:rsidR="00995C98" w:rsidRDefault="00995C98" w:rsidP="00701463">
            <w:pPr>
              <w:pStyle w:val="ListParagraph"/>
              <w:numPr>
                <w:ilvl w:val="0"/>
                <w:numId w:val="20"/>
              </w:numPr>
              <w:spacing w:after="0"/>
              <w:ind w:left="348"/>
              <w:rPr>
                <w:rFonts w:ascii="Arial" w:hAnsi="Arial" w:cs="Arial"/>
                <w:color w:val="000000" w:themeColor="text1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Cs w:val="28"/>
              </w:rPr>
              <w:t>Cable tie</w:t>
            </w:r>
          </w:p>
          <w:p w14:paraId="68A973F5" w14:textId="047DB3E4" w:rsidR="00995C98" w:rsidRPr="00701463" w:rsidRDefault="00995C98" w:rsidP="00701463">
            <w:pPr>
              <w:pStyle w:val="ListParagraph"/>
              <w:numPr>
                <w:ilvl w:val="0"/>
                <w:numId w:val="20"/>
              </w:numPr>
              <w:spacing w:after="0"/>
              <w:ind w:left="348"/>
              <w:rPr>
                <w:rFonts w:ascii="Arial" w:hAnsi="Arial" w:cs="Arial"/>
                <w:color w:val="000000" w:themeColor="text1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Cs w:val="28"/>
              </w:rPr>
              <w:t>straw</w:t>
            </w:r>
          </w:p>
          <w:p w14:paraId="7D56258C" w14:textId="2A54E720" w:rsidR="00EF6EA5" w:rsidRPr="00701463" w:rsidRDefault="00995C98" w:rsidP="00701463">
            <w:pPr>
              <w:pStyle w:val="ListParagraph"/>
              <w:numPr>
                <w:ilvl w:val="0"/>
                <w:numId w:val="20"/>
              </w:numPr>
              <w:spacing w:after="0"/>
              <w:ind w:left="348"/>
              <w:rPr>
                <w:rFonts w:ascii="Arial" w:hAnsi="Arial" w:cs="Arial"/>
                <w:color w:val="000000" w:themeColor="text1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Cs w:val="28"/>
              </w:rPr>
              <w:t>¼" dowel</w:t>
            </w:r>
          </w:p>
          <w:p w14:paraId="260944EB" w14:textId="1C19A607" w:rsidR="005E3675" w:rsidRPr="00701463" w:rsidRDefault="00995C98" w:rsidP="00701463">
            <w:pPr>
              <w:pStyle w:val="ListParagraph"/>
              <w:numPr>
                <w:ilvl w:val="0"/>
                <w:numId w:val="20"/>
              </w:numPr>
              <w:spacing w:after="0"/>
              <w:ind w:left="348"/>
              <w:rPr>
                <w:rFonts w:ascii="Arial" w:hAnsi="Arial" w:cs="Arial"/>
                <w:color w:val="000000" w:themeColor="text1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Cs w:val="28"/>
              </w:rPr>
              <w:t>large wheels</w:t>
            </w:r>
          </w:p>
          <w:p w14:paraId="2FF73265" w14:textId="4FC46BF3" w:rsidR="00F011A1" w:rsidRPr="00701463" w:rsidRDefault="00C83B2F" w:rsidP="00701463">
            <w:pPr>
              <w:pStyle w:val="ListParagraph"/>
              <w:numPr>
                <w:ilvl w:val="0"/>
                <w:numId w:val="20"/>
              </w:numPr>
              <w:spacing w:after="0"/>
              <w:ind w:left="348"/>
              <w:rPr>
                <w:rFonts w:ascii="Arial" w:hAnsi="Arial" w:cs="Arial"/>
                <w:color w:val="000000" w:themeColor="text1"/>
                <w:szCs w:val="28"/>
              </w:rPr>
            </w:pPr>
            <w:r w:rsidRPr="00701463">
              <w:rPr>
                <w:rFonts w:ascii="Arial" w:hAnsi="Arial" w:cs="Arial"/>
                <w:color w:val="000000" w:themeColor="text1"/>
                <w:szCs w:val="28"/>
              </w:rPr>
              <w:t>tape</w:t>
            </w:r>
          </w:p>
          <w:p w14:paraId="167BD2DD" w14:textId="538CBDD0" w:rsidR="00C17D87" w:rsidRDefault="00732997" w:rsidP="00C17D87">
            <w:pPr>
              <w:pStyle w:val="ListParagraph"/>
              <w:numPr>
                <w:ilvl w:val="0"/>
                <w:numId w:val="20"/>
              </w:numPr>
              <w:spacing w:after="0"/>
              <w:ind w:left="348"/>
              <w:rPr>
                <w:rFonts w:ascii="Arial" w:hAnsi="Arial" w:cs="Arial"/>
                <w:color w:val="000000" w:themeColor="text1"/>
                <w:szCs w:val="28"/>
              </w:rPr>
            </w:pPr>
            <w:r w:rsidRPr="00701463">
              <w:rPr>
                <w:rFonts w:ascii="Arial" w:hAnsi="Arial" w:cs="Arial"/>
                <w:color w:val="000000" w:themeColor="text1"/>
                <w:szCs w:val="28"/>
              </w:rPr>
              <w:t>hot glue</w:t>
            </w:r>
          </w:p>
          <w:p w14:paraId="595AC94D" w14:textId="77777777" w:rsidR="008A4299" w:rsidRDefault="008A4299" w:rsidP="008A4299">
            <w:pPr>
              <w:pStyle w:val="ListParagraph"/>
              <w:spacing w:after="0"/>
              <w:ind w:left="348"/>
              <w:rPr>
                <w:rFonts w:ascii="Arial" w:hAnsi="Arial" w:cs="Arial"/>
                <w:color w:val="000000" w:themeColor="text1"/>
                <w:szCs w:val="28"/>
              </w:rPr>
            </w:pPr>
          </w:p>
          <w:p w14:paraId="21F31C6D" w14:textId="5BB8972F" w:rsidR="008A4299" w:rsidRPr="008A4299" w:rsidRDefault="008A4299" w:rsidP="008A4299">
            <w:pPr>
              <w:spacing w:after="0"/>
              <w:rPr>
                <w:rFonts w:ascii="Arial" w:hAnsi="Arial" w:cs="Arial"/>
                <w:color w:val="000000" w:themeColor="text1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Cs w:val="28"/>
              </w:rPr>
              <w:t>Optional:</w:t>
            </w:r>
          </w:p>
          <w:p w14:paraId="0C76B738" w14:textId="79AA5495" w:rsidR="00F21C53" w:rsidRPr="00C17D87" w:rsidRDefault="00995C98" w:rsidP="00C17D87">
            <w:pPr>
              <w:pStyle w:val="ListParagraph"/>
              <w:numPr>
                <w:ilvl w:val="0"/>
                <w:numId w:val="20"/>
              </w:numPr>
              <w:spacing w:after="0"/>
              <w:ind w:left="348"/>
              <w:rPr>
                <w:rFonts w:ascii="Arial" w:hAnsi="Arial" w:cs="Arial"/>
                <w:color w:val="000000" w:themeColor="text1"/>
                <w:szCs w:val="28"/>
              </w:rPr>
            </w:pPr>
            <w:r w:rsidRPr="00C17D87">
              <w:rPr>
                <w:rFonts w:ascii="Arial" w:hAnsi="Arial" w:cs="Arial"/>
                <w:color w:val="000000" w:themeColor="text1"/>
                <w:szCs w:val="28"/>
              </w:rPr>
              <w:t>small wheels</w:t>
            </w:r>
          </w:p>
          <w:p w14:paraId="57927874" w14:textId="553FAAF3" w:rsidR="00F21C53" w:rsidRPr="00F21C53" w:rsidRDefault="00CA3FAB" w:rsidP="00F21C53">
            <w:pPr>
              <w:pStyle w:val="ListParagraph"/>
              <w:numPr>
                <w:ilvl w:val="0"/>
                <w:numId w:val="27"/>
              </w:numPr>
              <w:spacing w:after="0"/>
              <w:ind w:left="348"/>
              <w:rPr>
                <w:rFonts w:ascii="Arial" w:hAnsi="Arial" w:cs="Arial"/>
                <w:color w:val="000000" w:themeColor="text1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Cs w:val="28"/>
              </w:rPr>
              <w:t>metal washers</w:t>
            </w:r>
          </w:p>
        </w:tc>
      </w:tr>
    </w:tbl>
    <w:tbl>
      <w:tblPr>
        <w:tblStyle w:val="TableGrid"/>
        <w:tblpPr w:leftFromText="187" w:rightFromText="187" w:vertAnchor="page" w:horzAnchor="page" w:tblpX="695" w:tblpY="109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8137"/>
      </w:tblGrid>
      <w:tr w:rsidR="00C83B2F" w:rsidRPr="008842EA" w14:paraId="583CF363" w14:textId="77777777" w:rsidTr="00760BA8">
        <w:trPr>
          <w:trHeight w:val="107"/>
        </w:trPr>
        <w:tc>
          <w:tcPr>
            <w:tcW w:w="11152" w:type="dxa"/>
            <w:gridSpan w:val="2"/>
          </w:tcPr>
          <w:bookmarkEnd w:id="0"/>
          <w:p w14:paraId="07CCD611" w14:textId="415F9E0F" w:rsidR="00C83B2F" w:rsidRPr="00F011A1" w:rsidRDefault="00C83B2F" w:rsidP="00760BA8">
            <w:pPr>
              <w:jc w:val="center"/>
              <w:rPr>
                <w:rFonts w:ascii="Arial" w:hAnsi="Arial" w:cs="Arial"/>
                <w:b/>
                <w:color w:val="000000" w:themeColor="text1"/>
                <w:spacing w:val="30"/>
                <w:szCs w:val="28"/>
              </w:rPr>
            </w:pPr>
            <w:r w:rsidRPr="00F011A1">
              <w:rPr>
                <w:rFonts w:ascii="Arial" w:hAnsi="Arial" w:cs="Arial"/>
                <w:b/>
                <w:color w:val="000000" w:themeColor="text1"/>
                <w:spacing w:val="30"/>
                <w:szCs w:val="28"/>
              </w:rPr>
              <w:t>Troubleshooting</w:t>
            </w:r>
          </w:p>
        </w:tc>
      </w:tr>
      <w:tr w:rsidR="00C83B2F" w:rsidRPr="008842EA" w14:paraId="5656BC15" w14:textId="77777777" w:rsidTr="00760BA8">
        <w:trPr>
          <w:trHeight w:val="106"/>
        </w:trPr>
        <w:tc>
          <w:tcPr>
            <w:tcW w:w="3015" w:type="dxa"/>
          </w:tcPr>
          <w:p w14:paraId="3551F30F" w14:textId="2716386D" w:rsidR="00C83B2F" w:rsidRPr="00F011A1" w:rsidRDefault="00C83B2F" w:rsidP="00760BA8">
            <w:pPr>
              <w:rPr>
                <w:rFonts w:ascii="Arial" w:hAnsi="Arial" w:cs="Arial"/>
                <w:i/>
                <w:color w:val="000000" w:themeColor="text1"/>
                <w:szCs w:val="28"/>
              </w:rPr>
            </w:pPr>
            <w:r w:rsidRPr="00F011A1">
              <w:rPr>
                <w:rFonts w:ascii="Arial" w:hAnsi="Arial" w:cs="Arial"/>
                <w:i/>
                <w:color w:val="000000" w:themeColor="text1"/>
                <w:szCs w:val="28"/>
              </w:rPr>
              <w:t xml:space="preserve">If the </w:t>
            </w:r>
            <w:r w:rsidR="008A4299">
              <w:rPr>
                <w:rFonts w:ascii="Arial" w:hAnsi="Arial" w:cs="Arial"/>
                <w:i/>
                <w:color w:val="000000" w:themeColor="text1"/>
                <w:szCs w:val="28"/>
              </w:rPr>
              <w:t>car is</w:t>
            </w:r>
            <w:r w:rsidRPr="00F011A1">
              <w:rPr>
                <w:rFonts w:ascii="Arial" w:hAnsi="Arial" w:cs="Arial"/>
                <w:i/>
                <w:color w:val="000000" w:themeColor="text1"/>
                <w:szCs w:val="28"/>
              </w:rPr>
              <w:t xml:space="preserve">… </w:t>
            </w:r>
          </w:p>
        </w:tc>
        <w:tc>
          <w:tcPr>
            <w:tcW w:w="8137" w:type="dxa"/>
          </w:tcPr>
          <w:p w14:paraId="23E654FA" w14:textId="77777777" w:rsidR="00C83B2F" w:rsidRPr="00F011A1" w:rsidRDefault="00C83B2F" w:rsidP="00760BA8">
            <w:pPr>
              <w:rPr>
                <w:rFonts w:ascii="Arial" w:hAnsi="Arial" w:cs="Arial"/>
                <w:i/>
                <w:color w:val="000000" w:themeColor="text1"/>
                <w:szCs w:val="28"/>
              </w:rPr>
            </w:pPr>
            <w:r w:rsidRPr="00F011A1">
              <w:rPr>
                <w:rFonts w:ascii="Arial" w:hAnsi="Arial" w:cs="Arial"/>
                <w:i/>
                <w:color w:val="000000" w:themeColor="text1"/>
                <w:szCs w:val="28"/>
              </w:rPr>
              <w:t>Then…</w:t>
            </w:r>
          </w:p>
        </w:tc>
      </w:tr>
      <w:tr w:rsidR="00C83B2F" w:rsidRPr="008842EA" w14:paraId="5053FAA4" w14:textId="77777777" w:rsidTr="00760BA8">
        <w:trPr>
          <w:trHeight w:val="636"/>
        </w:trPr>
        <w:tc>
          <w:tcPr>
            <w:tcW w:w="3015" w:type="dxa"/>
          </w:tcPr>
          <w:p w14:paraId="587A537C" w14:textId="6A7C8A81" w:rsidR="00C83B2F" w:rsidRPr="008842EA" w:rsidRDefault="008A4299" w:rsidP="00760BA8">
            <w:pPr>
              <w:rPr>
                <w:rFonts w:ascii="Arial" w:hAnsi="Arial" w:cs="Arial"/>
                <w:color w:val="000000" w:themeColor="text1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Cs w:val="28"/>
              </w:rPr>
              <w:t>Moving less than 15ft</w:t>
            </w:r>
          </w:p>
        </w:tc>
        <w:tc>
          <w:tcPr>
            <w:tcW w:w="8137" w:type="dxa"/>
          </w:tcPr>
          <w:p w14:paraId="4C3682B4" w14:textId="13C9E85C" w:rsidR="00C83B2F" w:rsidRDefault="008A4299" w:rsidP="008A4299">
            <w:pPr>
              <w:pStyle w:val="ListBullet"/>
            </w:pPr>
            <w:r>
              <w:t>There’</w:t>
            </w:r>
            <w:r w:rsidR="00C83B2F" w:rsidRPr="008842EA">
              <w:t>s not enough energy stored</w:t>
            </w:r>
            <w:r>
              <w:t>; wind it up more</w:t>
            </w:r>
          </w:p>
          <w:p w14:paraId="5587A864" w14:textId="73A9E3F5" w:rsidR="008A4299" w:rsidRPr="008842EA" w:rsidRDefault="008A4299" w:rsidP="008A4299">
            <w:pPr>
              <w:pStyle w:val="ListBullet"/>
            </w:pPr>
            <w:r>
              <w:t>There’s excessive friction; look for unwanted hot glue, wheels rubbing against the frame or straws, etc.</w:t>
            </w:r>
          </w:p>
        </w:tc>
      </w:tr>
      <w:tr w:rsidR="00C83B2F" w:rsidRPr="008842EA" w14:paraId="741A377D" w14:textId="77777777" w:rsidTr="00760BA8">
        <w:trPr>
          <w:trHeight w:val="593"/>
        </w:trPr>
        <w:tc>
          <w:tcPr>
            <w:tcW w:w="3015" w:type="dxa"/>
          </w:tcPr>
          <w:p w14:paraId="40C33826" w14:textId="78535AC1" w:rsidR="00C83B2F" w:rsidRPr="008842EA" w:rsidRDefault="008A4299" w:rsidP="00760BA8">
            <w:pPr>
              <w:rPr>
                <w:rFonts w:ascii="Arial" w:hAnsi="Arial" w:cs="Arial"/>
                <w:color w:val="000000" w:themeColor="text1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Cs w:val="28"/>
              </w:rPr>
              <w:t>Not rolling straight</w:t>
            </w:r>
          </w:p>
        </w:tc>
        <w:tc>
          <w:tcPr>
            <w:tcW w:w="8137" w:type="dxa"/>
          </w:tcPr>
          <w:p w14:paraId="6A5A670B" w14:textId="77777777" w:rsidR="00C83B2F" w:rsidRDefault="008A4299" w:rsidP="008A4299">
            <w:pPr>
              <w:pStyle w:val="ListBullet"/>
            </w:pPr>
            <w:r>
              <w:t>The wheels aren’t aligned. Remove and reattach the wheels to make the axels parallel with each other</w:t>
            </w:r>
          </w:p>
          <w:p w14:paraId="1C4DEA17" w14:textId="6023A31E" w:rsidR="008A4299" w:rsidRPr="00C83B2F" w:rsidRDefault="008A4299" w:rsidP="008A4299">
            <w:pPr>
              <w:pStyle w:val="ListBullet"/>
            </w:pPr>
            <w:r>
              <w:t>Try releasing the car with the drive wheels in front</w:t>
            </w:r>
          </w:p>
        </w:tc>
      </w:tr>
      <w:tr w:rsidR="00C83B2F" w:rsidRPr="008842EA" w14:paraId="0BADC503" w14:textId="77777777" w:rsidTr="00760BA8">
        <w:trPr>
          <w:trHeight w:val="154"/>
        </w:trPr>
        <w:tc>
          <w:tcPr>
            <w:tcW w:w="3015" w:type="dxa"/>
          </w:tcPr>
          <w:p w14:paraId="2CCFAD06" w14:textId="573441CB" w:rsidR="00C83B2F" w:rsidRPr="008842EA" w:rsidRDefault="008A4299" w:rsidP="00760BA8">
            <w:pPr>
              <w:rPr>
                <w:rFonts w:ascii="Arial" w:hAnsi="Arial" w:cs="Arial"/>
                <w:color w:val="000000" w:themeColor="text1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Cs w:val="28"/>
              </w:rPr>
              <w:t>“Spinning out” upon release</w:t>
            </w:r>
          </w:p>
        </w:tc>
        <w:tc>
          <w:tcPr>
            <w:tcW w:w="8137" w:type="dxa"/>
          </w:tcPr>
          <w:p w14:paraId="660EC516" w14:textId="77777777" w:rsidR="00C83B2F" w:rsidRDefault="008A4299" w:rsidP="008A4299">
            <w:pPr>
              <w:pStyle w:val="ListBullet"/>
            </w:pPr>
            <w:r>
              <w:t>The drive wheels don’t have rubber bands on them</w:t>
            </w:r>
          </w:p>
          <w:p w14:paraId="362D8756" w14:textId="35CF3F67" w:rsidR="008A4299" w:rsidRPr="008842EA" w:rsidRDefault="008A4299" w:rsidP="008A4299">
            <w:pPr>
              <w:pStyle w:val="ListBullet"/>
            </w:pPr>
            <w:r>
              <w:t>The rubber band was wound up too much, causing the drive wheels to spin in place for a moment; try winding it less</w:t>
            </w:r>
          </w:p>
        </w:tc>
      </w:tr>
    </w:tbl>
    <w:p w14:paraId="50DC6023" w14:textId="3160EF90" w:rsidR="00EF6EA5" w:rsidRDefault="00EF6EA5" w:rsidP="00EF6EA5">
      <w:pPr>
        <w:tabs>
          <w:tab w:val="left" w:pos="4347"/>
        </w:tabs>
        <w:rPr>
          <w:rFonts w:ascii="Arial" w:eastAsiaTheme="majorEastAsia" w:hAnsi="Arial" w:cstheme="majorBidi"/>
          <w:b/>
          <w:color w:val="000000" w:themeColor="text1"/>
          <w:spacing w:val="30"/>
          <w:szCs w:val="28"/>
        </w:rPr>
      </w:pPr>
      <w:r>
        <w:br w:type="page"/>
      </w:r>
      <w:r>
        <w:lastRenderedPageBreak/>
        <w:tab/>
      </w:r>
    </w:p>
    <w:p w14:paraId="61858CAC" w14:textId="5089C877" w:rsidR="00CC5FD6" w:rsidRPr="00DC18BF" w:rsidRDefault="00CC5FD6" w:rsidP="00CC5FD6">
      <w:pPr>
        <w:pStyle w:val="Heading1"/>
        <w:rPr>
          <w:sz w:val="26"/>
          <w:szCs w:val="26"/>
        </w:rPr>
      </w:pPr>
      <w:r w:rsidRPr="00DC18BF">
        <w:rPr>
          <w:sz w:val="26"/>
          <w:szCs w:val="26"/>
        </w:rPr>
        <w:t>Introduce project name and demonstrate how it works (1 min)</w:t>
      </w:r>
    </w:p>
    <w:p w14:paraId="35AE1AAD" w14:textId="77777777" w:rsidR="00CC5FD6" w:rsidRPr="00DC18BF" w:rsidRDefault="00CC5FD6" w:rsidP="00CC5FD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169F9063" w14:textId="77777777" w:rsidR="00CC5FD6" w:rsidRPr="00DC18BF" w:rsidRDefault="00CC5FD6" w:rsidP="00CC5FD6">
      <w:pPr>
        <w:pStyle w:val="Heading1"/>
        <w:rPr>
          <w:sz w:val="26"/>
          <w:szCs w:val="26"/>
        </w:rPr>
      </w:pPr>
      <w:r w:rsidRPr="00DC18BF">
        <w:rPr>
          <w:sz w:val="26"/>
          <w:szCs w:val="26"/>
        </w:rPr>
        <w:t>Explain how it works (2 min)</w:t>
      </w:r>
    </w:p>
    <w:p w14:paraId="6BC1C1CB" w14:textId="57D54D3F" w:rsidR="00F21C53" w:rsidRPr="00DC18BF" w:rsidRDefault="00CA3FAB" w:rsidP="00701463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DC18BF">
        <w:rPr>
          <w:rFonts w:ascii="Arial" w:hAnsi="Arial" w:cs="Arial"/>
          <w:color w:val="000000" w:themeColor="text1"/>
          <w:sz w:val="26"/>
          <w:szCs w:val="26"/>
        </w:rPr>
        <w:t>S</w:t>
      </w:r>
      <w:r w:rsidR="00995C98" w:rsidRPr="00DC18BF">
        <w:rPr>
          <w:rFonts w:ascii="Arial" w:hAnsi="Arial" w:cs="Arial"/>
          <w:color w:val="000000" w:themeColor="text1"/>
          <w:sz w:val="26"/>
          <w:szCs w:val="26"/>
        </w:rPr>
        <w:t>how how the wheels turn when the rubber band is wound up and released.</w:t>
      </w:r>
    </w:p>
    <w:p w14:paraId="53B0DB30" w14:textId="3BFDEDF9" w:rsidR="00CC5FD6" w:rsidRPr="00DC18BF" w:rsidRDefault="00CC5FD6" w:rsidP="00362EA5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DC18BF">
        <w:rPr>
          <w:rFonts w:ascii="Arial" w:eastAsia="Times New Roman" w:hAnsi="Arial" w:cs="Arial"/>
          <w:color w:val="000000" w:themeColor="text1"/>
          <w:sz w:val="26"/>
          <w:szCs w:val="26"/>
        </w:rPr>
        <w:t>Energy is stored in the rubber bands by stretching them.</w:t>
      </w:r>
      <w:r w:rsidR="00362EA5" w:rsidRPr="00DC18BF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</w:t>
      </w:r>
      <w:r w:rsidRPr="00DC18BF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When released, the stored </w:t>
      </w:r>
      <w:r w:rsidRPr="00DC18BF">
        <w:rPr>
          <w:rFonts w:ascii="Arial" w:eastAsia="Times New Roman" w:hAnsi="Arial" w:cs="Arial"/>
          <w:color w:val="000000" w:themeColor="text1"/>
          <w:sz w:val="26"/>
          <w:szCs w:val="26"/>
          <w:u w:val="single"/>
        </w:rPr>
        <w:t xml:space="preserve">energy </w:t>
      </w:r>
      <w:r w:rsidR="00EF6EA5" w:rsidRPr="00DC18BF">
        <w:rPr>
          <w:rFonts w:ascii="Arial" w:eastAsia="Times New Roman" w:hAnsi="Arial" w:cs="Arial"/>
          <w:color w:val="000000" w:themeColor="text1"/>
          <w:sz w:val="26"/>
          <w:szCs w:val="26"/>
          <w:u w:val="single"/>
        </w:rPr>
        <w:t>transforms</w:t>
      </w:r>
      <w:r w:rsidR="00EF6EA5" w:rsidRPr="00DC18BF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into moving energy</w:t>
      </w:r>
      <w:r w:rsidRPr="00DC18BF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(</w:t>
      </w:r>
      <w:r w:rsidR="00EF6EA5" w:rsidRPr="00DC18BF">
        <w:rPr>
          <w:rFonts w:ascii="Arial" w:eastAsia="Times New Roman" w:hAnsi="Arial" w:cs="Arial"/>
          <w:color w:val="000000" w:themeColor="text1"/>
          <w:sz w:val="26"/>
          <w:szCs w:val="26"/>
        </w:rPr>
        <w:t>kinetic</w:t>
      </w:r>
      <w:r w:rsidRPr="00DC18BF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energy) by </w:t>
      </w:r>
      <w:r w:rsidR="00995C98" w:rsidRPr="00DC18BF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turning the </w:t>
      </w:r>
      <w:r w:rsidR="00362EA5" w:rsidRPr="00DC18BF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drive </w:t>
      </w:r>
      <w:r w:rsidR="00995C98" w:rsidRPr="00DC18BF">
        <w:rPr>
          <w:rFonts w:ascii="Arial" w:eastAsia="Times New Roman" w:hAnsi="Arial" w:cs="Arial"/>
          <w:color w:val="000000" w:themeColor="text1"/>
          <w:sz w:val="26"/>
          <w:szCs w:val="26"/>
        </w:rPr>
        <w:t>wheels.</w:t>
      </w:r>
    </w:p>
    <w:p w14:paraId="42D5A44F" w14:textId="3684FD16" w:rsidR="00CC5FD6" w:rsidRPr="00DC18BF" w:rsidRDefault="00995C98" w:rsidP="00701463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DC18BF">
        <w:rPr>
          <w:rFonts w:ascii="Arial" w:hAnsi="Arial" w:cs="Arial"/>
          <w:color w:val="000000" w:themeColor="text1"/>
          <w:sz w:val="26"/>
          <w:szCs w:val="26"/>
        </w:rPr>
        <w:t xml:space="preserve">After the rubber band unwinds completely, the </w:t>
      </w:r>
      <w:r w:rsidRPr="00DC18BF">
        <w:rPr>
          <w:rFonts w:ascii="Arial" w:hAnsi="Arial" w:cs="Arial"/>
          <w:color w:val="000000" w:themeColor="text1"/>
          <w:sz w:val="26"/>
          <w:szCs w:val="26"/>
          <w:u w:val="single"/>
        </w:rPr>
        <w:t>momentum</w:t>
      </w:r>
      <w:r w:rsidRPr="00DC18BF">
        <w:rPr>
          <w:rFonts w:ascii="Arial" w:hAnsi="Arial" w:cs="Arial"/>
          <w:color w:val="000000" w:themeColor="text1"/>
          <w:sz w:val="26"/>
          <w:szCs w:val="26"/>
        </w:rPr>
        <w:t xml:space="preserve"> of the car continues to move it forward. Define </w:t>
      </w:r>
      <w:r w:rsidR="00CC5FD6" w:rsidRPr="00DC18BF">
        <w:rPr>
          <w:rFonts w:ascii="Arial" w:hAnsi="Arial" w:cs="Arial"/>
          <w:color w:val="000000" w:themeColor="text1"/>
          <w:sz w:val="26"/>
          <w:szCs w:val="26"/>
        </w:rPr>
        <w:t>momentum.</w:t>
      </w:r>
    </w:p>
    <w:p w14:paraId="2B7BA5C8" w14:textId="455E4B37" w:rsidR="00CC5FD6" w:rsidRPr="00DC18BF" w:rsidRDefault="00EF6EA5" w:rsidP="00701463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DC18BF">
        <w:rPr>
          <w:rFonts w:ascii="Arial" w:hAnsi="Arial" w:cs="Arial"/>
          <w:i/>
          <w:color w:val="000000" w:themeColor="text1"/>
          <w:sz w:val="26"/>
          <w:szCs w:val="26"/>
        </w:rPr>
        <w:t>Think of it like this:</w:t>
      </w:r>
      <w:r w:rsidRPr="00DC18BF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995C98" w:rsidRPr="00DC18BF">
        <w:rPr>
          <w:rFonts w:ascii="Arial" w:hAnsi="Arial" w:cs="Arial"/>
          <w:color w:val="000000" w:themeColor="text1"/>
          <w:sz w:val="26"/>
          <w:szCs w:val="26"/>
        </w:rPr>
        <w:t xml:space="preserve">Using a rubber band to push a </w:t>
      </w:r>
      <w:r w:rsidR="00362EA5" w:rsidRPr="00DC18BF">
        <w:rPr>
          <w:rFonts w:ascii="Arial" w:hAnsi="Arial" w:cs="Arial"/>
          <w:color w:val="000000" w:themeColor="text1"/>
          <w:sz w:val="26"/>
          <w:szCs w:val="26"/>
        </w:rPr>
        <w:t>balloon</w:t>
      </w:r>
      <w:r w:rsidR="00995C98" w:rsidRPr="00DC18BF">
        <w:rPr>
          <w:rFonts w:ascii="Arial" w:hAnsi="Arial" w:cs="Arial"/>
          <w:color w:val="000000" w:themeColor="text1"/>
          <w:sz w:val="26"/>
          <w:szCs w:val="26"/>
        </w:rPr>
        <w:t xml:space="preserve"> won’t work well; the </w:t>
      </w:r>
      <w:r w:rsidR="00362EA5" w:rsidRPr="00DC18BF">
        <w:rPr>
          <w:rFonts w:ascii="Arial" w:hAnsi="Arial" w:cs="Arial"/>
          <w:color w:val="000000" w:themeColor="text1"/>
          <w:sz w:val="26"/>
          <w:szCs w:val="26"/>
        </w:rPr>
        <w:t>balloon</w:t>
      </w:r>
      <w:r w:rsidR="00995C98" w:rsidRPr="00DC18BF">
        <w:rPr>
          <w:rFonts w:ascii="Arial" w:hAnsi="Arial" w:cs="Arial"/>
          <w:color w:val="000000" w:themeColor="text1"/>
          <w:sz w:val="26"/>
          <w:szCs w:val="26"/>
        </w:rPr>
        <w:t xml:space="preserve"> is light </w:t>
      </w:r>
      <w:r w:rsidR="00BD7770" w:rsidRPr="00DC18BF">
        <w:rPr>
          <w:rFonts w:ascii="Arial" w:hAnsi="Arial" w:cs="Arial"/>
          <w:color w:val="000000" w:themeColor="text1"/>
          <w:sz w:val="26"/>
          <w:szCs w:val="26"/>
        </w:rPr>
        <w:t xml:space="preserve">and </w:t>
      </w:r>
      <w:r w:rsidR="00995C98" w:rsidRPr="00DC18BF">
        <w:rPr>
          <w:rFonts w:ascii="Arial" w:hAnsi="Arial" w:cs="Arial"/>
          <w:color w:val="000000" w:themeColor="text1"/>
          <w:sz w:val="26"/>
          <w:szCs w:val="26"/>
        </w:rPr>
        <w:t xml:space="preserve">easily stopped by air resistance. However, </w:t>
      </w:r>
      <w:r w:rsidR="00362EA5" w:rsidRPr="00DC18BF">
        <w:rPr>
          <w:rFonts w:ascii="Arial" w:hAnsi="Arial" w:cs="Arial"/>
          <w:color w:val="000000" w:themeColor="text1"/>
          <w:sz w:val="26"/>
          <w:szCs w:val="26"/>
        </w:rPr>
        <w:t xml:space="preserve">if a baseball is pushed with the same amount of force, it will roll much farther. This is because momentum = mass x velocity (speed). The more mass, the more momentum an object will have. The more momentum, the </w:t>
      </w:r>
      <w:r w:rsidR="00BD7770" w:rsidRPr="00DC18BF">
        <w:rPr>
          <w:rFonts w:ascii="Arial" w:hAnsi="Arial" w:cs="Arial"/>
          <w:color w:val="000000" w:themeColor="text1"/>
          <w:sz w:val="26"/>
          <w:szCs w:val="26"/>
        </w:rPr>
        <w:t>more easily it can overcome things like air resistance</w:t>
      </w:r>
      <w:r w:rsidR="008A4299" w:rsidRPr="00DC18BF">
        <w:rPr>
          <w:rFonts w:ascii="Arial" w:hAnsi="Arial" w:cs="Arial"/>
          <w:color w:val="000000" w:themeColor="text1"/>
          <w:sz w:val="26"/>
          <w:szCs w:val="26"/>
        </w:rPr>
        <w:t xml:space="preserve"> or friction</w:t>
      </w:r>
      <w:r w:rsidR="00362EA5" w:rsidRPr="00DC18BF">
        <w:rPr>
          <w:rFonts w:ascii="Arial" w:hAnsi="Arial" w:cs="Arial"/>
          <w:color w:val="000000" w:themeColor="text1"/>
          <w:sz w:val="26"/>
          <w:szCs w:val="26"/>
        </w:rPr>
        <w:t>, and thus the farther it will go.</w:t>
      </w:r>
    </w:p>
    <w:p w14:paraId="2431AF88" w14:textId="77777777" w:rsidR="00CE2E5D" w:rsidRPr="00DC18BF" w:rsidRDefault="00CE2E5D" w:rsidP="00CE2E5D">
      <w:pPr>
        <w:pStyle w:val="Heading1"/>
        <w:rPr>
          <w:sz w:val="26"/>
          <w:szCs w:val="26"/>
        </w:rPr>
      </w:pPr>
    </w:p>
    <w:p w14:paraId="216D01B6" w14:textId="398E454A" w:rsidR="00CE2E5D" w:rsidRPr="00DC18BF" w:rsidRDefault="00CE2E5D" w:rsidP="00CE2E5D">
      <w:pPr>
        <w:pStyle w:val="Heading1"/>
        <w:rPr>
          <w:sz w:val="26"/>
          <w:szCs w:val="26"/>
        </w:rPr>
      </w:pPr>
      <w:r w:rsidRPr="00DC18BF">
        <w:rPr>
          <w:sz w:val="26"/>
          <w:szCs w:val="26"/>
        </w:rPr>
        <w:t>Show students how to build the Basic Example</w:t>
      </w:r>
      <w:r w:rsidR="00BD7770" w:rsidRPr="00DC18BF">
        <w:rPr>
          <w:sz w:val="26"/>
          <w:szCs w:val="26"/>
        </w:rPr>
        <w:t xml:space="preserve"> (3</w:t>
      </w:r>
      <w:r w:rsidRPr="00DC18BF">
        <w:rPr>
          <w:sz w:val="26"/>
          <w:szCs w:val="26"/>
        </w:rPr>
        <w:t xml:space="preserve"> min)</w:t>
      </w:r>
    </w:p>
    <w:p w14:paraId="6DE77011" w14:textId="77777777" w:rsidR="00CE2E5D" w:rsidRPr="00DC18BF" w:rsidRDefault="00CE2E5D" w:rsidP="00CE2E5D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DC18BF">
        <w:rPr>
          <w:rFonts w:ascii="Arial" w:hAnsi="Arial" w:cs="Arial"/>
          <w:color w:val="000000" w:themeColor="text1"/>
          <w:sz w:val="26"/>
          <w:szCs w:val="26"/>
        </w:rPr>
        <w:t>Show students the Project Sheet and walk them through the steps of construction.</w:t>
      </w:r>
    </w:p>
    <w:p w14:paraId="62C32AEB" w14:textId="638325A9" w:rsidR="00CE2E5D" w:rsidRPr="00DC18BF" w:rsidRDefault="00D261D8" w:rsidP="00CE2E5D">
      <w:pPr>
        <w:pStyle w:val="ListParagraph"/>
        <w:numPr>
          <w:ilvl w:val="1"/>
          <w:numId w:val="25"/>
        </w:num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DC18BF">
        <w:rPr>
          <w:rFonts w:ascii="Arial" w:hAnsi="Arial" w:cs="Arial"/>
          <w:color w:val="000000" w:themeColor="text1"/>
          <w:sz w:val="26"/>
          <w:szCs w:val="26"/>
        </w:rPr>
        <w:t>For grades</w:t>
      </w:r>
      <w:r w:rsidR="00BD7770" w:rsidRPr="00DC18BF">
        <w:rPr>
          <w:rFonts w:ascii="Arial" w:hAnsi="Arial" w:cs="Arial"/>
          <w:color w:val="000000" w:themeColor="text1"/>
          <w:sz w:val="26"/>
          <w:szCs w:val="26"/>
        </w:rPr>
        <w:t xml:space="preserve"> 4</w:t>
      </w:r>
      <w:r w:rsidRPr="00DC18BF">
        <w:rPr>
          <w:rFonts w:ascii="Arial" w:hAnsi="Arial" w:cs="Arial"/>
          <w:color w:val="000000" w:themeColor="text1"/>
          <w:sz w:val="26"/>
          <w:szCs w:val="26"/>
        </w:rPr>
        <w:t xml:space="preserve"> and under</w:t>
      </w:r>
      <w:r w:rsidR="00CE2E5D" w:rsidRPr="00DC18BF">
        <w:rPr>
          <w:rFonts w:ascii="Arial" w:hAnsi="Arial" w:cs="Arial"/>
          <w:color w:val="000000" w:themeColor="text1"/>
          <w:sz w:val="26"/>
          <w:szCs w:val="26"/>
        </w:rPr>
        <w:t>, build a</w:t>
      </w:r>
      <w:r w:rsidRPr="00DC18BF">
        <w:rPr>
          <w:rFonts w:ascii="Arial" w:hAnsi="Arial" w:cs="Arial"/>
          <w:color w:val="000000" w:themeColor="text1"/>
          <w:sz w:val="26"/>
          <w:szCs w:val="26"/>
        </w:rPr>
        <w:t xml:space="preserve"> car step-by-step in real time (10 mins)</w:t>
      </w:r>
      <w:r w:rsidR="00CE2E5D" w:rsidRPr="00DC18BF">
        <w:rPr>
          <w:rFonts w:ascii="Arial" w:hAnsi="Arial" w:cs="Arial"/>
          <w:color w:val="000000" w:themeColor="text1"/>
          <w:sz w:val="26"/>
          <w:szCs w:val="26"/>
        </w:rPr>
        <w:t xml:space="preserve"> </w:t>
      </w:r>
    </w:p>
    <w:p w14:paraId="1800F141" w14:textId="70518A21" w:rsidR="00CE2E5D" w:rsidRPr="00DC18BF" w:rsidRDefault="00D261D8" w:rsidP="00CE2E5D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DC18BF">
        <w:rPr>
          <w:rFonts w:ascii="Arial" w:hAnsi="Arial" w:cs="Arial"/>
          <w:color w:val="000000" w:themeColor="text1"/>
          <w:sz w:val="26"/>
          <w:szCs w:val="26"/>
        </w:rPr>
        <w:t xml:space="preserve">Emphasize the </w:t>
      </w:r>
      <w:r w:rsidR="00BD7770" w:rsidRPr="00DC18BF">
        <w:rPr>
          <w:rFonts w:ascii="Arial" w:hAnsi="Arial" w:cs="Arial"/>
          <w:color w:val="000000" w:themeColor="text1"/>
          <w:sz w:val="26"/>
          <w:szCs w:val="26"/>
        </w:rPr>
        <w:t>gaps at the end of the frame where the drive wheels attach.</w:t>
      </w:r>
    </w:p>
    <w:p w14:paraId="4D1E609B" w14:textId="1C9D68ED" w:rsidR="00CE2E5D" w:rsidRPr="00DC18BF" w:rsidRDefault="00BD7770" w:rsidP="00BD7770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DC18BF">
        <w:rPr>
          <w:rFonts w:ascii="Arial" w:hAnsi="Arial" w:cs="Arial"/>
          <w:color w:val="000000" w:themeColor="text1"/>
          <w:sz w:val="26"/>
          <w:szCs w:val="26"/>
        </w:rPr>
        <w:t>Emphasize maki</w:t>
      </w:r>
      <w:r w:rsidR="00CA3FAB" w:rsidRPr="00DC18BF">
        <w:rPr>
          <w:rFonts w:ascii="Arial" w:hAnsi="Arial" w:cs="Arial"/>
          <w:color w:val="000000" w:themeColor="text1"/>
          <w:sz w:val="26"/>
          <w:szCs w:val="26"/>
        </w:rPr>
        <w:t>ng sure the wheels are aligned.</w:t>
      </w:r>
    </w:p>
    <w:p w14:paraId="03A75DB1" w14:textId="77777777" w:rsidR="00BD7770" w:rsidRPr="00DC18BF" w:rsidRDefault="00BD7770" w:rsidP="00BD7770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4193C06C" w14:textId="55EF56DA" w:rsidR="00CC5FD6" w:rsidRPr="00DC18BF" w:rsidRDefault="00CC5FD6" w:rsidP="00CC5FD6">
      <w:pPr>
        <w:pStyle w:val="Heading1"/>
        <w:rPr>
          <w:sz w:val="26"/>
          <w:szCs w:val="26"/>
        </w:rPr>
      </w:pPr>
      <w:r w:rsidRPr="00DC18BF">
        <w:rPr>
          <w:sz w:val="26"/>
          <w:szCs w:val="26"/>
        </w:rPr>
        <w:t xml:space="preserve">Explain how to </w:t>
      </w:r>
      <w:r w:rsidR="00BD7770" w:rsidRPr="00DC18BF">
        <w:rPr>
          <w:sz w:val="26"/>
          <w:szCs w:val="26"/>
        </w:rPr>
        <w:t>launch the car</w:t>
      </w:r>
      <w:r w:rsidRPr="00DC18BF">
        <w:rPr>
          <w:sz w:val="26"/>
          <w:szCs w:val="26"/>
        </w:rPr>
        <w:t xml:space="preserve"> (2 min)</w:t>
      </w:r>
    </w:p>
    <w:p w14:paraId="17A7D913" w14:textId="43214C45" w:rsidR="00CC5FD6" w:rsidRPr="00DC18BF" w:rsidRDefault="00BD7770" w:rsidP="006A569D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DC18BF">
        <w:rPr>
          <w:rFonts w:ascii="Arial" w:eastAsia="Times New Roman" w:hAnsi="Arial" w:cs="Arial"/>
          <w:color w:val="000000" w:themeColor="text1"/>
          <w:sz w:val="26"/>
          <w:szCs w:val="26"/>
        </w:rPr>
        <w:t>Hook the rubber band onto the drive wheel axel.</w:t>
      </w:r>
    </w:p>
    <w:p w14:paraId="6F77C902" w14:textId="011048F9" w:rsidR="00BD7770" w:rsidRPr="00DC18BF" w:rsidRDefault="00BD7770" w:rsidP="006A569D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DC18BF">
        <w:rPr>
          <w:rFonts w:ascii="Arial" w:eastAsia="Times New Roman" w:hAnsi="Arial" w:cs="Arial"/>
          <w:color w:val="000000" w:themeColor="text1"/>
          <w:sz w:val="26"/>
          <w:szCs w:val="26"/>
        </w:rPr>
        <w:t>Quickly turn the drive wheel by making circular motions with your index finger.</w:t>
      </w:r>
    </w:p>
    <w:p w14:paraId="2BC2DFEF" w14:textId="06044BD7" w:rsidR="00CC5FD6" w:rsidRPr="00DC18BF" w:rsidRDefault="00CA3FAB" w:rsidP="00CA3FAB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DC18BF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Put the car and </w:t>
      </w:r>
      <w:r w:rsidR="00BD7770" w:rsidRPr="00DC18BF">
        <w:rPr>
          <w:rFonts w:ascii="Arial" w:eastAsia="Times New Roman" w:hAnsi="Arial" w:cs="Arial"/>
          <w:color w:val="000000" w:themeColor="text1"/>
          <w:sz w:val="26"/>
          <w:szCs w:val="26"/>
        </w:rPr>
        <w:t>release! No need to give it a push.</w:t>
      </w:r>
    </w:p>
    <w:p w14:paraId="63883826" w14:textId="77777777" w:rsidR="00CC5FD6" w:rsidRPr="00DC18BF" w:rsidRDefault="00CC5FD6" w:rsidP="00CC5FD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334EE14D" w14:textId="2ADEDE02" w:rsidR="00CC5FD6" w:rsidRPr="00DC18BF" w:rsidRDefault="00BD7770" w:rsidP="00CC5FD6">
      <w:pPr>
        <w:pStyle w:val="Heading1"/>
        <w:rPr>
          <w:sz w:val="26"/>
          <w:szCs w:val="26"/>
        </w:rPr>
      </w:pPr>
      <w:r w:rsidRPr="00DC18BF">
        <w:rPr>
          <w:sz w:val="26"/>
          <w:szCs w:val="26"/>
        </w:rPr>
        <w:t xml:space="preserve">Optional: </w:t>
      </w:r>
      <w:r w:rsidR="00CC5FD6" w:rsidRPr="00DC18BF">
        <w:rPr>
          <w:sz w:val="26"/>
          <w:szCs w:val="26"/>
        </w:rPr>
        <w:t xml:space="preserve">Support </w:t>
      </w:r>
      <w:r w:rsidRPr="00DC18BF">
        <w:rPr>
          <w:sz w:val="26"/>
          <w:szCs w:val="26"/>
        </w:rPr>
        <w:t>designing for speed or distance</w:t>
      </w:r>
      <w:r w:rsidR="00CC474F" w:rsidRPr="00DC18BF">
        <w:rPr>
          <w:sz w:val="26"/>
          <w:szCs w:val="26"/>
        </w:rPr>
        <w:t xml:space="preserve"> (2</w:t>
      </w:r>
      <w:r w:rsidR="00CC5FD6" w:rsidRPr="00DC18BF">
        <w:rPr>
          <w:sz w:val="26"/>
          <w:szCs w:val="26"/>
        </w:rPr>
        <w:t xml:space="preserve"> min)</w:t>
      </w:r>
    </w:p>
    <w:p w14:paraId="18FE2237" w14:textId="7AD1A5D4" w:rsidR="00F277E6" w:rsidRPr="00DC18BF" w:rsidRDefault="00BD7770" w:rsidP="00F21C53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DC18BF">
        <w:rPr>
          <w:rFonts w:ascii="Arial" w:hAnsi="Arial" w:cs="Arial"/>
          <w:color w:val="000000" w:themeColor="text1"/>
          <w:sz w:val="26"/>
          <w:szCs w:val="26"/>
        </w:rPr>
        <w:t xml:space="preserve">Speed: The car takes time to reach maximum speed because of </w:t>
      </w:r>
      <w:r w:rsidRPr="00DC18BF">
        <w:rPr>
          <w:rFonts w:ascii="Arial" w:hAnsi="Arial" w:cs="Arial"/>
          <w:color w:val="000000" w:themeColor="text1"/>
          <w:sz w:val="26"/>
          <w:szCs w:val="26"/>
          <w:u w:val="single"/>
        </w:rPr>
        <w:t>inertia</w:t>
      </w:r>
      <w:r w:rsidRPr="00DC18BF">
        <w:rPr>
          <w:rFonts w:ascii="Arial" w:hAnsi="Arial" w:cs="Arial"/>
          <w:color w:val="000000" w:themeColor="text1"/>
          <w:sz w:val="26"/>
          <w:szCs w:val="26"/>
        </w:rPr>
        <w:t>.</w:t>
      </w:r>
    </w:p>
    <w:p w14:paraId="57D3A06A" w14:textId="499B47D1" w:rsidR="00BD7770" w:rsidRPr="00DC18BF" w:rsidRDefault="00BD7770" w:rsidP="00BD7770">
      <w:pPr>
        <w:pStyle w:val="ListParagraph"/>
        <w:numPr>
          <w:ilvl w:val="1"/>
          <w:numId w:val="25"/>
        </w:num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DC18BF">
        <w:rPr>
          <w:rFonts w:ascii="Arial" w:hAnsi="Arial" w:cs="Arial"/>
          <w:color w:val="000000" w:themeColor="text1"/>
          <w:sz w:val="26"/>
          <w:szCs w:val="26"/>
        </w:rPr>
        <w:t>Define inertia. i.e. it’s how much energy is required to move an object.</w:t>
      </w:r>
    </w:p>
    <w:p w14:paraId="3DDF829C" w14:textId="5307A879" w:rsidR="00BD7770" w:rsidRPr="00DC18BF" w:rsidRDefault="00BD7770" w:rsidP="00BD7770">
      <w:pPr>
        <w:pStyle w:val="ListParagraph"/>
        <w:numPr>
          <w:ilvl w:val="1"/>
          <w:numId w:val="25"/>
        </w:num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DC18BF">
        <w:rPr>
          <w:rFonts w:ascii="Arial" w:hAnsi="Arial" w:cs="Arial"/>
          <w:color w:val="000000" w:themeColor="text1"/>
          <w:sz w:val="26"/>
          <w:szCs w:val="26"/>
        </w:rPr>
        <w:t>Heavier objects have more inertia and require more energy to start moving.</w:t>
      </w:r>
    </w:p>
    <w:p w14:paraId="6916454D" w14:textId="068E0106" w:rsidR="00BD7770" w:rsidRPr="00DC18BF" w:rsidRDefault="00BD7770" w:rsidP="00BD7770">
      <w:pPr>
        <w:pStyle w:val="ListParagraph"/>
        <w:numPr>
          <w:ilvl w:val="1"/>
          <w:numId w:val="25"/>
        </w:num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DC18BF">
        <w:rPr>
          <w:rFonts w:ascii="Arial" w:hAnsi="Arial" w:cs="Arial"/>
          <w:color w:val="000000" w:themeColor="text1"/>
          <w:sz w:val="26"/>
          <w:szCs w:val="26"/>
        </w:rPr>
        <w:t>Therefore, to make a speedy car, it must be as light as possible.</w:t>
      </w:r>
    </w:p>
    <w:p w14:paraId="10CA075E" w14:textId="2DCA895F" w:rsidR="00CA3FAB" w:rsidRPr="00DC18BF" w:rsidRDefault="00CA3FAB" w:rsidP="00BD7770">
      <w:pPr>
        <w:pStyle w:val="ListParagraph"/>
        <w:numPr>
          <w:ilvl w:val="1"/>
          <w:numId w:val="25"/>
        </w:num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DC18BF">
        <w:rPr>
          <w:rFonts w:ascii="Arial" w:hAnsi="Arial" w:cs="Arial"/>
          <w:color w:val="000000" w:themeColor="text1"/>
          <w:sz w:val="26"/>
          <w:szCs w:val="26"/>
        </w:rPr>
        <w:t>More than 1 rubber band can help, but too many extra bands won’t work.</w:t>
      </w:r>
    </w:p>
    <w:p w14:paraId="4324EEAF" w14:textId="4CA9B2B1" w:rsidR="00BD7770" w:rsidRPr="00DC18BF" w:rsidRDefault="00BD7770" w:rsidP="00BD7770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DC18BF">
        <w:rPr>
          <w:rFonts w:ascii="Arial" w:hAnsi="Arial" w:cs="Arial"/>
          <w:color w:val="000000" w:themeColor="text1"/>
          <w:sz w:val="26"/>
          <w:szCs w:val="26"/>
        </w:rPr>
        <w:t xml:space="preserve">Distance: The car </w:t>
      </w:r>
      <w:r w:rsidR="00CC474F" w:rsidRPr="00DC18BF">
        <w:rPr>
          <w:rFonts w:ascii="Arial" w:hAnsi="Arial" w:cs="Arial"/>
          <w:color w:val="000000" w:themeColor="text1"/>
          <w:sz w:val="26"/>
          <w:szCs w:val="26"/>
        </w:rPr>
        <w:t>ceases moving because friction – like the wheels touching the ground – uses up energy.</w:t>
      </w:r>
    </w:p>
    <w:p w14:paraId="031E76F9" w14:textId="76DB1F55" w:rsidR="00BD7770" w:rsidRPr="00DC18BF" w:rsidRDefault="00BD7770" w:rsidP="00BD7770">
      <w:pPr>
        <w:pStyle w:val="ListParagraph"/>
        <w:numPr>
          <w:ilvl w:val="1"/>
          <w:numId w:val="25"/>
        </w:num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DC18BF">
        <w:rPr>
          <w:rFonts w:ascii="Arial" w:hAnsi="Arial" w:cs="Arial"/>
          <w:color w:val="000000" w:themeColor="text1"/>
          <w:sz w:val="26"/>
          <w:szCs w:val="26"/>
        </w:rPr>
        <w:t>To go farther it needs to</w:t>
      </w:r>
      <w:r w:rsidR="008A4299" w:rsidRPr="00DC18BF">
        <w:rPr>
          <w:rFonts w:ascii="Arial" w:hAnsi="Arial" w:cs="Arial"/>
          <w:color w:val="000000" w:themeColor="text1"/>
          <w:sz w:val="26"/>
          <w:szCs w:val="26"/>
        </w:rPr>
        <w:t xml:space="preserve"> use the</w:t>
      </w:r>
      <w:r w:rsidRPr="00DC18BF">
        <w:rPr>
          <w:rFonts w:ascii="Arial" w:hAnsi="Arial" w:cs="Arial"/>
          <w:color w:val="000000" w:themeColor="text1"/>
          <w:sz w:val="26"/>
          <w:szCs w:val="26"/>
        </w:rPr>
        <w:t xml:space="preserve"> store</w:t>
      </w:r>
      <w:r w:rsidR="008A4299" w:rsidRPr="00DC18BF">
        <w:rPr>
          <w:rFonts w:ascii="Arial" w:hAnsi="Arial" w:cs="Arial"/>
          <w:color w:val="000000" w:themeColor="text1"/>
          <w:sz w:val="26"/>
          <w:szCs w:val="26"/>
        </w:rPr>
        <w:t>d</w:t>
      </w:r>
      <w:r w:rsidRPr="00DC18BF">
        <w:rPr>
          <w:rFonts w:ascii="Arial" w:hAnsi="Arial" w:cs="Arial"/>
          <w:color w:val="000000" w:themeColor="text1"/>
          <w:sz w:val="26"/>
          <w:szCs w:val="26"/>
        </w:rPr>
        <w:t xml:space="preserve"> energy more </w:t>
      </w:r>
      <w:r w:rsidR="008A4299" w:rsidRPr="00DC18BF">
        <w:rPr>
          <w:rFonts w:ascii="Arial" w:hAnsi="Arial" w:cs="Arial"/>
          <w:color w:val="000000" w:themeColor="text1"/>
          <w:sz w:val="26"/>
          <w:szCs w:val="26"/>
        </w:rPr>
        <w:t>effectively</w:t>
      </w:r>
      <w:r w:rsidRPr="00DC18BF">
        <w:rPr>
          <w:rFonts w:ascii="Arial" w:hAnsi="Arial" w:cs="Arial"/>
          <w:color w:val="000000" w:themeColor="text1"/>
          <w:sz w:val="26"/>
          <w:szCs w:val="26"/>
        </w:rPr>
        <w:t>.</w:t>
      </w:r>
    </w:p>
    <w:p w14:paraId="0B4CC826" w14:textId="10FC953D" w:rsidR="00BD7770" w:rsidRPr="00DC18BF" w:rsidRDefault="00CC474F" w:rsidP="00BD7770">
      <w:pPr>
        <w:pStyle w:val="ListParagraph"/>
        <w:numPr>
          <w:ilvl w:val="1"/>
          <w:numId w:val="25"/>
        </w:num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DC18BF">
        <w:rPr>
          <w:rFonts w:ascii="Arial" w:hAnsi="Arial" w:cs="Arial"/>
          <w:color w:val="000000" w:themeColor="text1"/>
          <w:sz w:val="26"/>
          <w:szCs w:val="26"/>
        </w:rPr>
        <w:t>Adding more mass (e.g. weight) will help the car go farther.</w:t>
      </w:r>
    </w:p>
    <w:p w14:paraId="26CB1187" w14:textId="4E04C3AC" w:rsidR="00CC474F" w:rsidRPr="00DC18BF" w:rsidRDefault="00CC474F" w:rsidP="00CC474F">
      <w:pPr>
        <w:pStyle w:val="ListParagraph"/>
        <w:numPr>
          <w:ilvl w:val="2"/>
          <w:numId w:val="25"/>
        </w:num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DC18BF">
        <w:rPr>
          <w:rFonts w:ascii="Arial" w:hAnsi="Arial" w:cs="Arial"/>
          <w:color w:val="000000" w:themeColor="text1"/>
          <w:sz w:val="26"/>
          <w:szCs w:val="26"/>
        </w:rPr>
        <w:t xml:space="preserve">Why? Review </w:t>
      </w:r>
      <w:r w:rsidRPr="00DC18BF">
        <w:rPr>
          <w:rFonts w:ascii="Arial" w:hAnsi="Arial" w:cs="Arial"/>
          <w:color w:val="000000" w:themeColor="text1"/>
          <w:sz w:val="26"/>
          <w:szCs w:val="26"/>
          <w:u w:val="single"/>
        </w:rPr>
        <w:t>momentum</w:t>
      </w:r>
      <w:r w:rsidRPr="00DC18BF">
        <w:rPr>
          <w:rFonts w:ascii="Arial" w:hAnsi="Arial" w:cs="Arial"/>
          <w:color w:val="000000" w:themeColor="text1"/>
          <w:sz w:val="26"/>
          <w:szCs w:val="26"/>
        </w:rPr>
        <w:t xml:space="preserve">. More mass will increase momentum. i.e. the </w:t>
      </w:r>
      <w:r w:rsidRPr="00DC18BF">
        <w:rPr>
          <w:rFonts w:ascii="Arial" w:hAnsi="Arial" w:cs="Arial"/>
          <w:color w:val="000000" w:themeColor="text1"/>
          <w:sz w:val="26"/>
          <w:szCs w:val="26"/>
          <w:u w:val="single"/>
        </w:rPr>
        <w:t>energy gets transformed</w:t>
      </w:r>
      <w:r w:rsidRPr="00DC18BF">
        <w:rPr>
          <w:rFonts w:ascii="Arial" w:hAnsi="Arial" w:cs="Arial"/>
          <w:color w:val="000000" w:themeColor="text1"/>
          <w:sz w:val="26"/>
          <w:szCs w:val="26"/>
        </w:rPr>
        <w:t xml:space="preserve"> into moving the extra mass. That extra mass “wants” to keep going straight, so it carries the car farther than before.</w:t>
      </w:r>
    </w:p>
    <w:p w14:paraId="27D3863C" w14:textId="7B80E844" w:rsidR="00CA3FAB" w:rsidRDefault="00CA3FAB" w:rsidP="00CA3FAB">
      <w:pPr>
        <w:pStyle w:val="ListParagraph"/>
        <w:numPr>
          <w:ilvl w:val="1"/>
          <w:numId w:val="25"/>
        </w:num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DC18BF">
        <w:rPr>
          <w:rFonts w:ascii="Arial" w:hAnsi="Arial" w:cs="Arial"/>
          <w:color w:val="000000" w:themeColor="text1"/>
          <w:sz w:val="26"/>
          <w:szCs w:val="26"/>
        </w:rPr>
        <w:t>Explain: Washers can be glued to the wheels to add mass, but they must be attached symmetrically.</w:t>
      </w:r>
    </w:p>
    <w:p w14:paraId="1B5B7CE1" w14:textId="117B100A" w:rsidR="00DC18BF" w:rsidRPr="00DC18BF" w:rsidRDefault="00DC18BF" w:rsidP="00CA3FAB">
      <w:pPr>
        <w:pStyle w:val="ListParagraph"/>
        <w:numPr>
          <w:ilvl w:val="1"/>
          <w:numId w:val="25"/>
        </w:num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If more weight is added, then </w:t>
      </w:r>
      <w:r w:rsidR="00E23678">
        <w:rPr>
          <w:rFonts w:ascii="Arial" w:hAnsi="Arial" w:cs="Arial"/>
          <w:color w:val="000000" w:themeColor="text1"/>
          <w:sz w:val="26"/>
          <w:szCs w:val="26"/>
        </w:rPr>
        <w:t>more rubber bands will also be required because momentum = mass x velocity (speed). i.e. To generate</w:t>
      </w:r>
      <w:bookmarkStart w:id="2" w:name="_GoBack"/>
      <w:bookmarkEnd w:id="2"/>
      <w:r w:rsidR="00E23678">
        <w:rPr>
          <w:rFonts w:ascii="Arial" w:hAnsi="Arial" w:cs="Arial"/>
          <w:color w:val="000000" w:themeColor="text1"/>
          <w:sz w:val="26"/>
          <w:szCs w:val="26"/>
        </w:rPr>
        <w:t xml:space="preserve"> the additional momentum, the car must be able to speed up as much as possible.</w:t>
      </w:r>
    </w:p>
    <w:sectPr w:rsidR="00DC18BF" w:rsidRPr="00DC18BF" w:rsidSect="008A4299">
      <w:pgSz w:w="12240" w:h="15840" w:code="1"/>
      <w:pgMar w:top="576" w:right="576" w:bottom="720" w:left="576" w:header="576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C578A" w14:textId="77777777" w:rsidR="00422821" w:rsidRDefault="00422821">
      <w:pPr>
        <w:spacing w:after="0" w:line="240" w:lineRule="auto"/>
      </w:pPr>
      <w:r>
        <w:separator/>
      </w:r>
    </w:p>
  </w:endnote>
  <w:endnote w:type="continuationSeparator" w:id="0">
    <w:p w14:paraId="4584A8BB" w14:textId="77777777" w:rsidR="00422821" w:rsidRDefault="00422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D48DA" w14:textId="77777777" w:rsidR="00422821" w:rsidRDefault="00422821">
      <w:pPr>
        <w:spacing w:after="0" w:line="240" w:lineRule="auto"/>
      </w:pPr>
      <w:r>
        <w:separator/>
      </w:r>
    </w:p>
  </w:footnote>
  <w:footnote w:type="continuationSeparator" w:id="0">
    <w:p w14:paraId="49930C38" w14:textId="77777777" w:rsidR="00422821" w:rsidRDefault="00422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EE1E86F8"/>
    <w:lvl w:ilvl="0">
      <w:start w:val="1"/>
      <w:numFmt w:val="bullet"/>
      <w:pStyle w:val="ListBullet2"/>
      <w:lvlText w:val="¡"/>
      <w:lvlJc w:val="left"/>
      <w:pPr>
        <w:ind w:left="720" w:hanging="360"/>
      </w:pPr>
      <w:rPr>
        <w:rFonts w:ascii="Wingdings 2" w:hAnsi="Wingdings 2" w:hint="default"/>
        <w:color w:val="595959" w:themeColor="text1" w:themeTint="A6"/>
      </w:rPr>
    </w:lvl>
  </w:abstractNum>
  <w:abstractNum w:abstractNumId="1" w15:restartNumberingAfterBreak="0">
    <w:nsid w:val="FFFFFF88"/>
    <w:multiLevelType w:val="singleLevel"/>
    <w:tmpl w:val="EE2E0A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808080" w:themeColor="background1" w:themeShade="80"/>
      </w:rPr>
    </w:lvl>
  </w:abstractNum>
  <w:abstractNum w:abstractNumId="2" w15:restartNumberingAfterBreak="0">
    <w:nsid w:val="FFFFFF89"/>
    <w:multiLevelType w:val="singleLevel"/>
    <w:tmpl w:val="C942893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B2B2B2" w:themeColor="accent2"/>
      </w:rPr>
    </w:lvl>
  </w:abstractNum>
  <w:abstractNum w:abstractNumId="3" w15:restartNumberingAfterBreak="0">
    <w:nsid w:val="0101219D"/>
    <w:multiLevelType w:val="hybridMultilevel"/>
    <w:tmpl w:val="8B362FA6"/>
    <w:lvl w:ilvl="0" w:tplc="46FC873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1B68EE"/>
    <w:multiLevelType w:val="multilevel"/>
    <w:tmpl w:val="69ECE8EA"/>
    <w:lvl w:ilvl="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CC4DF4"/>
    <w:multiLevelType w:val="hybridMultilevel"/>
    <w:tmpl w:val="DCD8EBD4"/>
    <w:lvl w:ilvl="0" w:tplc="2B42C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5104F"/>
    <w:multiLevelType w:val="hybridMultilevel"/>
    <w:tmpl w:val="B8C4E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D16C3"/>
    <w:multiLevelType w:val="hybridMultilevel"/>
    <w:tmpl w:val="E938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E0879"/>
    <w:multiLevelType w:val="hybridMultilevel"/>
    <w:tmpl w:val="5558A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F3CF7"/>
    <w:multiLevelType w:val="hybridMultilevel"/>
    <w:tmpl w:val="3474B6CC"/>
    <w:lvl w:ilvl="0" w:tplc="9F702732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17CFB"/>
    <w:multiLevelType w:val="hybridMultilevel"/>
    <w:tmpl w:val="F120E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72AE0"/>
    <w:multiLevelType w:val="multilevel"/>
    <w:tmpl w:val="69ECE8EA"/>
    <w:lvl w:ilvl="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D5900"/>
    <w:multiLevelType w:val="hybridMultilevel"/>
    <w:tmpl w:val="795C3C40"/>
    <w:lvl w:ilvl="0" w:tplc="18B8AB3A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77B10"/>
    <w:multiLevelType w:val="hybridMultilevel"/>
    <w:tmpl w:val="E77E6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750C6"/>
    <w:multiLevelType w:val="hybridMultilevel"/>
    <w:tmpl w:val="05FE5ECE"/>
    <w:lvl w:ilvl="0" w:tplc="46FC873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37D7B"/>
    <w:multiLevelType w:val="hybridMultilevel"/>
    <w:tmpl w:val="56800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729D8"/>
    <w:multiLevelType w:val="hybridMultilevel"/>
    <w:tmpl w:val="1E46E576"/>
    <w:lvl w:ilvl="0" w:tplc="18B8AB3A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01165"/>
    <w:multiLevelType w:val="hybridMultilevel"/>
    <w:tmpl w:val="2872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F1FC8"/>
    <w:multiLevelType w:val="hybridMultilevel"/>
    <w:tmpl w:val="05F24E36"/>
    <w:lvl w:ilvl="0" w:tplc="18B8AB3A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F74E0"/>
    <w:multiLevelType w:val="hybridMultilevel"/>
    <w:tmpl w:val="83B66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E33F6"/>
    <w:multiLevelType w:val="hybridMultilevel"/>
    <w:tmpl w:val="B388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F4EE7"/>
    <w:multiLevelType w:val="hybridMultilevel"/>
    <w:tmpl w:val="88C21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00F0B"/>
    <w:multiLevelType w:val="hybridMultilevel"/>
    <w:tmpl w:val="B5005AEA"/>
    <w:lvl w:ilvl="0" w:tplc="2B42C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616E3"/>
    <w:multiLevelType w:val="hybridMultilevel"/>
    <w:tmpl w:val="7F927B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19"/>
  </w:num>
  <w:num w:numId="10">
    <w:abstractNumId w:val="17"/>
  </w:num>
  <w:num w:numId="11">
    <w:abstractNumId w:val="20"/>
  </w:num>
  <w:num w:numId="12">
    <w:abstractNumId w:val="5"/>
  </w:num>
  <w:num w:numId="13">
    <w:abstractNumId w:val="22"/>
  </w:num>
  <w:num w:numId="14">
    <w:abstractNumId w:val="21"/>
  </w:num>
  <w:num w:numId="15">
    <w:abstractNumId w:val="15"/>
  </w:num>
  <w:num w:numId="16">
    <w:abstractNumId w:val="12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18"/>
  </w:num>
  <w:num w:numId="22">
    <w:abstractNumId w:val="16"/>
  </w:num>
  <w:num w:numId="23">
    <w:abstractNumId w:val="9"/>
  </w:num>
  <w:num w:numId="24">
    <w:abstractNumId w:val="11"/>
  </w:num>
  <w:num w:numId="25">
    <w:abstractNumId w:val="4"/>
  </w:num>
  <w:num w:numId="26">
    <w:abstractNumId w:val="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354"/>
    <w:rsid w:val="00024D2F"/>
    <w:rsid w:val="00056BDA"/>
    <w:rsid w:val="00062EFE"/>
    <w:rsid w:val="00090017"/>
    <w:rsid w:val="000F0D33"/>
    <w:rsid w:val="00165340"/>
    <w:rsid w:val="00173CC6"/>
    <w:rsid w:val="001845BE"/>
    <w:rsid w:val="001D3F69"/>
    <w:rsid w:val="001F4E23"/>
    <w:rsid w:val="0026113B"/>
    <w:rsid w:val="002B4710"/>
    <w:rsid w:val="002C4CD5"/>
    <w:rsid w:val="002F1886"/>
    <w:rsid w:val="002F444C"/>
    <w:rsid w:val="003606E0"/>
    <w:rsid w:val="00362EA5"/>
    <w:rsid w:val="00384A08"/>
    <w:rsid w:val="00422821"/>
    <w:rsid w:val="0044266D"/>
    <w:rsid w:val="00485453"/>
    <w:rsid w:val="004A5130"/>
    <w:rsid w:val="004D7BD4"/>
    <w:rsid w:val="004F0094"/>
    <w:rsid w:val="005E3675"/>
    <w:rsid w:val="005F61EE"/>
    <w:rsid w:val="0067573E"/>
    <w:rsid w:val="006A569D"/>
    <w:rsid w:val="00701463"/>
    <w:rsid w:val="00732997"/>
    <w:rsid w:val="00760BA8"/>
    <w:rsid w:val="00782074"/>
    <w:rsid w:val="00792D99"/>
    <w:rsid w:val="008A4299"/>
    <w:rsid w:val="008B714F"/>
    <w:rsid w:val="008C2A28"/>
    <w:rsid w:val="008E0A8D"/>
    <w:rsid w:val="009042A3"/>
    <w:rsid w:val="00990514"/>
    <w:rsid w:val="00995C98"/>
    <w:rsid w:val="009D619F"/>
    <w:rsid w:val="009F709B"/>
    <w:rsid w:val="00A03075"/>
    <w:rsid w:val="00A52A7F"/>
    <w:rsid w:val="00AF28CB"/>
    <w:rsid w:val="00B64F98"/>
    <w:rsid w:val="00BD7770"/>
    <w:rsid w:val="00C17D87"/>
    <w:rsid w:val="00C64A94"/>
    <w:rsid w:val="00C660B1"/>
    <w:rsid w:val="00C83B2F"/>
    <w:rsid w:val="00CA3FAB"/>
    <w:rsid w:val="00CC474F"/>
    <w:rsid w:val="00CC5FD6"/>
    <w:rsid w:val="00CE2E5D"/>
    <w:rsid w:val="00D07354"/>
    <w:rsid w:val="00D261D8"/>
    <w:rsid w:val="00D350A4"/>
    <w:rsid w:val="00D52277"/>
    <w:rsid w:val="00DB0013"/>
    <w:rsid w:val="00DC18BF"/>
    <w:rsid w:val="00E20E90"/>
    <w:rsid w:val="00E23678"/>
    <w:rsid w:val="00EF6EA5"/>
    <w:rsid w:val="00F011A1"/>
    <w:rsid w:val="00F21C53"/>
    <w:rsid w:val="00F26555"/>
    <w:rsid w:val="00F277E6"/>
    <w:rsid w:val="00F445ED"/>
    <w:rsid w:val="00F56FB8"/>
    <w:rsid w:val="00F73F39"/>
    <w:rsid w:val="00FE4F0C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07DB36"/>
  <w15:docId w15:val="{6F5CA4ED-6BF8-EA48-AEE7-138A6D4F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B2F"/>
    <w:rPr>
      <w:color w:val="404040" w:themeColor="text1" w:themeTint="BF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C83B2F"/>
    <w:pPr>
      <w:keepNext/>
      <w:keepLines/>
      <w:spacing w:after="80" w:line="240" w:lineRule="auto"/>
      <w:outlineLvl w:val="0"/>
    </w:pPr>
    <w:rPr>
      <w:rFonts w:ascii="Arial" w:eastAsiaTheme="majorEastAsia" w:hAnsi="Arial" w:cstheme="majorBidi"/>
      <w:b/>
      <w:color w:val="000000" w:themeColor="text1"/>
      <w:spacing w:val="30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67573E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Cs/>
      <w:color w:val="595959" w:themeColor="text1" w:themeTint="A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9F709B"/>
    <w:pPr>
      <w:keepNext/>
      <w:keepLines/>
      <w:spacing w:before="280" w:after="0"/>
      <w:outlineLvl w:val="2"/>
    </w:pPr>
    <w:rPr>
      <w:rFonts w:asciiTheme="majorHAnsi" w:eastAsiaTheme="majorEastAsia" w:hAnsiTheme="majorHAnsi" w:cstheme="majorBidi"/>
      <w:bCs/>
      <w:color w:val="B2B2B2" w:themeColor="accent2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9F70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Cs/>
      <w:color w:val="DDDDDD" w:themeColor="accent1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9F70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9F70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9F70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2B2B2" w:themeColor="accent2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9F70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/>
      <w:color w:val="595959" w:themeColor="text1" w:themeTint="A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09B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09B"/>
    <w:rPr>
      <w:color w:val="404040" w:themeColor="text1" w:themeTint="BF"/>
      <w:sz w:val="16"/>
      <w:szCs w:val="16"/>
    </w:rPr>
  </w:style>
  <w:style w:type="paragraph" w:styleId="BlockText">
    <w:name w:val="Block Text"/>
    <w:basedOn w:val="Normal"/>
    <w:uiPriority w:val="1"/>
    <w:unhideWhenUsed/>
    <w:qFormat/>
    <w:rsid w:val="009F709B"/>
    <w:pPr>
      <w:spacing w:after="0"/>
      <w:ind w:right="360"/>
    </w:pPr>
    <w:rPr>
      <w:iCs/>
      <w:color w:val="7F7F7F" w:themeColor="text1" w:themeTint="80"/>
    </w:rPr>
  </w:style>
  <w:style w:type="paragraph" w:customStyle="1" w:styleId="CourseDetails">
    <w:name w:val="Course Details"/>
    <w:basedOn w:val="Normal"/>
    <w:uiPriority w:val="1"/>
    <w:qFormat/>
    <w:rsid w:val="0067573E"/>
    <w:pPr>
      <w:spacing w:after="120"/>
    </w:pPr>
    <w:rPr>
      <w:color w:val="595959" w:themeColor="text1" w:themeTint="A6"/>
      <w:sz w:val="24"/>
    </w:rPr>
  </w:style>
  <w:style w:type="paragraph" w:styleId="Date">
    <w:name w:val="Date"/>
    <w:basedOn w:val="Normal"/>
    <w:next w:val="Normal"/>
    <w:link w:val="DateChar"/>
    <w:uiPriority w:val="1"/>
    <w:unhideWhenUsed/>
    <w:rsid w:val="009F709B"/>
    <w:pPr>
      <w:pBdr>
        <w:top w:val="single" w:sz="2" w:space="7" w:color="7F7F7F" w:themeColor="text1" w:themeTint="80"/>
      </w:pBdr>
      <w:spacing w:before="120" w:after="40"/>
      <w:ind w:right="360"/>
    </w:pPr>
    <w:rPr>
      <w:b/>
      <w:color w:val="7F7F7F" w:themeColor="text1" w:themeTint="80"/>
      <w:sz w:val="18"/>
    </w:rPr>
  </w:style>
  <w:style w:type="character" w:customStyle="1" w:styleId="DateChar">
    <w:name w:val="Date Char"/>
    <w:basedOn w:val="DefaultParagraphFont"/>
    <w:link w:val="Date"/>
    <w:uiPriority w:val="1"/>
    <w:rsid w:val="001845BE"/>
    <w:rPr>
      <w:b/>
      <w:color w:val="7F7F7F" w:themeColor="text1" w:themeTint="80"/>
      <w:sz w:val="18"/>
      <w:szCs w:val="24"/>
    </w:rPr>
  </w:style>
  <w:style w:type="paragraph" w:styleId="Footer">
    <w:name w:val="footer"/>
    <w:basedOn w:val="Normal"/>
    <w:link w:val="FooterChar"/>
    <w:uiPriority w:val="99"/>
    <w:rsid w:val="009F709B"/>
    <w:pPr>
      <w:tabs>
        <w:tab w:val="center" w:pos="4680"/>
        <w:tab w:val="right" w:pos="9360"/>
      </w:tabs>
      <w:spacing w:before="40" w:after="0" w:line="240" w:lineRule="auto"/>
    </w:pPr>
    <w:rPr>
      <w:color w:val="595959" w:themeColor="text1" w:themeTint="A6"/>
    </w:rPr>
  </w:style>
  <w:style w:type="character" w:customStyle="1" w:styleId="FooterChar">
    <w:name w:val="Footer Char"/>
    <w:basedOn w:val="DefaultParagraphFont"/>
    <w:link w:val="Footer"/>
    <w:uiPriority w:val="99"/>
    <w:rsid w:val="009F709B"/>
    <w:rPr>
      <w:color w:val="595959" w:themeColor="text1" w:themeTint="A6"/>
      <w:sz w:val="20"/>
      <w:szCs w:val="24"/>
    </w:rPr>
  </w:style>
  <w:style w:type="paragraph" w:customStyle="1" w:styleId="FooterRight">
    <w:name w:val="Footer Right"/>
    <w:basedOn w:val="Footer"/>
    <w:uiPriority w:val="99"/>
    <w:rsid w:val="009F709B"/>
    <w:pPr>
      <w:jc w:val="right"/>
    </w:pPr>
  </w:style>
  <w:style w:type="paragraph" w:styleId="Header">
    <w:name w:val="header"/>
    <w:basedOn w:val="Normal"/>
    <w:link w:val="HeaderChar"/>
    <w:uiPriority w:val="99"/>
    <w:rsid w:val="009F709B"/>
    <w:pPr>
      <w:tabs>
        <w:tab w:val="center" w:pos="4680"/>
        <w:tab w:val="right" w:pos="9360"/>
      </w:tabs>
      <w:spacing w:before="120" w:after="40"/>
    </w:pPr>
    <w:rPr>
      <w:color w:val="595959" w:themeColor="text1" w:themeTint="A6"/>
    </w:rPr>
  </w:style>
  <w:style w:type="character" w:customStyle="1" w:styleId="HeaderChar">
    <w:name w:val="Header Char"/>
    <w:basedOn w:val="DefaultParagraphFont"/>
    <w:link w:val="Header"/>
    <w:uiPriority w:val="99"/>
    <w:rsid w:val="009F709B"/>
    <w:rPr>
      <w:color w:val="595959" w:themeColor="text1" w:themeTint="A6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C83B2F"/>
    <w:rPr>
      <w:rFonts w:ascii="Arial" w:eastAsiaTheme="majorEastAsia" w:hAnsi="Arial" w:cstheme="majorBidi"/>
      <w:b/>
      <w:color w:val="000000" w:themeColor="text1"/>
      <w:spacing w:val="3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67573E"/>
    <w:rPr>
      <w:rFonts w:asciiTheme="majorHAnsi" w:eastAsiaTheme="majorEastAsia" w:hAnsiTheme="majorHAnsi" w:cstheme="majorBidi"/>
      <w:bCs/>
      <w:color w:val="595959" w:themeColor="text1" w:themeTint="A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9F709B"/>
    <w:rPr>
      <w:rFonts w:asciiTheme="majorHAnsi" w:eastAsiaTheme="majorEastAsia" w:hAnsiTheme="majorHAnsi" w:cstheme="majorBidi"/>
      <w:bCs/>
      <w:color w:val="B2B2B2" w:themeColor="accent2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9F709B"/>
    <w:rPr>
      <w:rFonts w:asciiTheme="majorHAnsi" w:eastAsiaTheme="majorEastAsia" w:hAnsiTheme="majorHAnsi" w:cstheme="majorBidi"/>
      <w:bCs/>
      <w:iCs/>
      <w:color w:val="DDDDDD" w:themeColor="accent1"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9F709B"/>
    <w:rPr>
      <w:rFonts w:asciiTheme="majorHAnsi" w:eastAsiaTheme="majorEastAsia" w:hAnsiTheme="majorHAnsi" w:cstheme="majorBidi"/>
      <w:i/>
      <w:iCs/>
      <w:color w:val="6E6E6E" w:themeColor="accent1" w:themeShade="7F"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9F709B"/>
    <w:rPr>
      <w:rFonts w:asciiTheme="majorHAnsi" w:eastAsiaTheme="majorEastAsia" w:hAnsiTheme="majorHAnsi" w:cstheme="majorBidi"/>
      <w:iCs/>
      <w:color w:val="595959" w:themeColor="text1" w:themeTint="A6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9F709B"/>
    <w:rPr>
      <w:rFonts w:asciiTheme="majorHAnsi" w:eastAsiaTheme="majorEastAsia" w:hAnsiTheme="majorHAnsi" w:cstheme="majorBidi"/>
      <w:color w:val="B2B2B2" w:themeColor="accen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9F709B"/>
    <w:rPr>
      <w:rFonts w:asciiTheme="majorHAnsi" w:eastAsiaTheme="majorEastAsia" w:hAnsiTheme="majorHAnsi" w:cstheme="majorBidi"/>
      <w:iCs/>
      <w:color w:val="595959" w:themeColor="text1" w:themeTint="A6"/>
      <w:sz w:val="20"/>
      <w:szCs w:val="20"/>
    </w:rPr>
  </w:style>
  <w:style w:type="paragraph" w:styleId="ListBullet">
    <w:name w:val="List Bullet"/>
    <w:basedOn w:val="Normal"/>
    <w:uiPriority w:val="1"/>
    <w:qFormat/>
    <w:rsid w:val="00C83B2F"/>
    <w:pPr>
      <w:numPr>
        <w:numId w:val="2"/>
      </w:numPr>
      <w:spacing w:after="0" w:line="240" w:lineRule="auto"/>
    </w:pPr>
    <w:rPr>
      <w:szCs w:val="28"/>
    </w:rPr>
  </w:style>
  <w:style w:type="paragraph" w:styleId="ListNumber">
    <w:name w:val="List Number"/>
    <w:basedOn w:val="Normal"/>
    <w:uiPriority w:val="1"/>
    <w:qFormat/>
    <w:rsid w:val="009F709B"/>
    <w:pPr>
      <w:numPr>
        <w:numId w:val="4"/>
      </w:numPr>
    </w:pPr>
  </w:style>
  <w:style w:type="paragraph" w:styleId="NoSpacing">
    <w:name w:val="No Spacing"/>
    <w:uiPriority w:val="1"/>
    <w:rsid w:val="009F709B"/>
    <w:pPr>
      <w:spacing w:after="0" w:line="240" w:lineRule="auto"/>
    </w:pPr>
    <w:rPr>
      <w:sz w:val="5"/>
      <w:szCs w:val="24"/>
    </w:rPr>
  </w:style>
  <w:style w:type="character" w:styleId="PlaceholderText">
    <w:name w:val="Placeholder Text"/>
    <w:basedOn w:val="DefaultParagraphFont"/>
    <w:uiPriority w:val="99"/>
    <w:semiHidden/>
    <w:rsid w:val="009F709B"/>
    <w:rPr>
      <w:color w:val="808080"/>
    </w:rPr>
  </w:style>
  <w:style w:type="paragraph" w:styleId="Subtitle">
    <w:name w:val="Subtitle"/>
    <w:basedOn w:val="Normal"/>
    <w:next w:val="Normal"/>
    <w:link w:val="SubtitleChar"/>
    <w:uiPriority w:val="9"/>
    <w:unhideWhenUsed/>
    <w:qFormat/>
    <w:rsid w:val="009F709B"/>
    <w:pPr>
      <w:numPr>
        <w:ilvl w:val="1"/>
      </w:numPr>
      <w:spacing w:before="40" w:after="120" w:line="240" w:lineRule="auto"/>
    </w:pPr>
    <w:rPr>
      <w:rFonts w:asciiTheme="majorHAnsi" w:eastAsiaTheme="majorEastAsia" w:hAnsiTheme="majorHAnsi" w:cstheme="majorBidi"/>
      <w:iCs/>
      <w:color w:val="B2B2B2" w:themeColor="accent2"/>
      <w:sz w:val="44"/>
    </w:rPr>
  </w:style>
  <w:style w:type="character" w:customStyle="1" w:styleId="SubtitleChar">
    <w:name w:val="Subtitle Char"/>
    <w:basedOn w:val="DefaultParagraphFont"/>
    <w:link w:val="Subtitle"/>
    <w:uiPriority w:val="9"/>
    <w:rsid w:val="004A5130"/>
    <w:rPr>
      <w:rFonts w:asciiTheme="majorHAnsi" w:eastAsiaTheme="majorEastAsia" w:hAnsiTheme="majorHAnsi" w:cstheme="majorBidi"/>
      <w:iCs/>
      <w:color w:val="B2B2B2" w:themeColor="accent2"/>
      <w:sz w:val="44"/>
      <w:szCs w:val="24"/>
    </w:rPr>
  </w:style>
  <w:style w:type="table" w:styleId="TableGrid">
    <w:name w:val="Table Grid"/>
    <w:basedOn w:val="TableNormal"/>
    <w:uiPriority w:val="59"/>
    <w:rsid w:val="009F709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"/>
    <w:qFormat/>
    <w:rsid w:val="0067573E"/>
    <w:pPr>
      <w:spacing w:before="40" w:after="40" w:line="240" w:lineRule="auto"/>
    </w:pPr>
    <w:rPr>
      <w:rFonts w:asciiTheme="majorHAnsi" w:eastAsiaTheme="majorEastAsia" w:hAnsiTheme="majorHAnsi" w:cstheme="majorBidi"/>
      <w:color w:val="B2B2B2" w:themeColor="accent2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9"/>
    <w:rsid w:val="0067573E"/>
    <w:rPr>
      <w:rFonts w:asciiTheme="majorHAnsi" w:eastAsiaTheme="majorEastAsia" w:hAnsiTheme="majorHAnsi" w:cstheme="majorBidi"/>
      <w:color w:val="B2B2B2" w:themeColor="accent2"/>
      <w:kern w:val="28"/>
      <w:sz w:val="72"/>
      <w:szCs w:val="52"/>
    </w:rPr>
  </w:style>
  <w:style w:type="paragraph" w:styleId="ListBullet2">
    <w:name w:val="List Bullet 2"/>
    <w:basedOn w:val="BlockText"/>
    <w:uiPriority w:val="1"/>
    <w:unhideWhenUsed/>
    <w:qFormat/>
    <w:rsid w:val="00384A08"/>
    <w:pPr>
      <w:numPr>
        <w:numId w:val="5"/>
      </w:numPr>
      <w:spacing w:after="40"/>
    </w:pPr>
  </w:style>
  <w:style w:type="paragraph" w:styleId="ListParagraph">
    <w:name w:val="List Paragraph"/>
    <w:basedOn w:val="Normal"/>
    <w:uiPriority w:val="34"/>
    <w:unhideWhenUsed/>
    <w:qFormat/>
    <w:rsid w:val="00DB00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C4CD5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958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ance/Library/Containers/com.microsoft.Word/Data/Macintosh%20HD:Applications:Microsoft%20Office%202011:Office:Media:Templates:Print%20Layout%20View:Miscellaneous:Lesson%20Plan.dotx" TargetMode="External"/></Relationships>
</file>

<file path=word/theme/_rels/them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apital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Capital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atMod val="150000"/>
                <a:lumMod val="50000"/>
              </a:schemeClr>
              <a:schemeClr val="phClr">
                <a:satMod val="300000"/>
                <a:lumMod val="125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satMod val="135000"/>
                <a:lumMod val="80000"/>
              </a:schemeClr>
              <a:schemeClr val="phClr">
                <a:satMod val="250000"/>
                <a:lumMod val="150000"/>
              </a:schemeClr>
            </a:duotone>
          </a:blip>
          <a:stretch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>
              <a:shade val="90000"/>
            </a:schemeClr>
          </a:solidFill>
          <a:prstDash val="solid"/>
        </a:ln>
        <a:ln w="44450" cap="flat" cmpd="sng" algn="ctr">
          <a:solidFill>
            <a:schemeClr val="phClr">
              <a:shade val="85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sx="101000" sy="101000" algn="ctr" rotWithShape="0">
              <a:srgbClr val="000000">
                <a:alpha val="40000"/>
              </a:srgbClr>
            </a:outerShdw>
          </a:effectLst>
          <a:scene3d>
            <a:camera prst="perspectiveFront" fov="3000000"/>
            <a:lightRig rig="threePt" dir="tl"/>
          </a:scene3d>
          <a:sp3d>
            <a:bevelT w="0" h="0"/>
          </a:sp3d>
        </a:effectStyle>
        <a:effectStyle>
          <a:effectLst>
            <a:innerShdw blurRad="190500">
              <a:srgbClr val="000000">
                <a:alpha val="50000"/>
              </a:srgbClr>
            </a:innerShdw>
          </a:effectLst>
          <a:scene3d>
            <a:camera prst="perspectiveFront" fov="4800000"/>
            <a:lightRig rig="twoPt" dir="t">
              <a:rot lat="0" lon="0" rev="48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3">
            <a:duotone>
              <a:schemeClr val="phClr">
                <a:satMod val="150000"/>
                <a:lumMod val="50000"/>
              </a:schemeClr>
              <a:schemeClr val="phClr">
                <a:satMod val="400000"/>
                <a:lumMod val="16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 HD:Applications:Microsoft Office 2011:Office:Media:Templates:Print Layout View:Miscellaneous:Lesson Plan.dotx</Template>
  <TotalTime>102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Troubleshooting</vt:lpstr>
    </vt:vector>
  </TitlesOfParts>
  <Manager/>
  <Company/>
  <LinksUpToDate>false</LinksUpToDate>
  <CharactersWithSpaces>4097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Troubleshooting</dc:title>
  <dc:subject/>
  <dc:creator>Lance Akiyama</dc:creator>
  <cp:keywords/>
  <dc:description/>
  <cp:lastModifiedBy>Lance Akiyama</cp:lastModifiedBy>
  <cp:revision>23</cp:revision>
  <cp:lastPrinted>2014-08-03T02:43:00Z</cp:lastPrinted>
  <dcterms:created xsi:type="dcterms:W3CDTF">2014-06-23T03:33:00Z</dcterms:created>
  <dcterms:modified xsi:type="dcterms:W3CDTF">2019-05-27T17:36:00Z</dcterms:modified>
  <cp:category/>
</cp:coreProperties>
</file>