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16"/>
          <w:szCs w:val="16"/>
        </w:rPr>
      </w:pPr>
      <w:r w:rsidDel="00000000" w:rsidR="00000000" w:rsidRPr="00000000">
        <w:rPr>
          <w:b w:val="1"/>
          <w:sz w:val="60"/>
          <w:szCs w:val="60"/>
          <w:rtl w:val="0"/>
        </w:rPr>
        <w:t xml:space="preserve">Saltwater Battery Assignmen</w:t>
      </w:r>
      <w:r w:rsidDel="00000000" w:rsidR="00000000" w:rsidRPr="00000000">
        <w:rPr>
          <w:b w:val="1"/>
          <w:sz w:val="72"/>
          <w:szCs w:val="72"/>
          <w:rtl w:val="0"/>
        </w:rPr>
        <w:t xml:space="preserve">t</w:t>
      </w:r>
      <w:r w:rsidDel="00000000" w:rsidR="00000000" w:rsidRPr="00000000">
        <w:rPr>
          <w:rtl w:val="0"/>
        </w:rPr>
      </w:r>
    </w:p>
    <w:p w:rsidR="00000000" w:rsidDel="00000000" w:rsidP="00000000" w:rsidRDefault="00000000" w:rsidRPr="00000000" w14:paraId="00000002">
      <w:pPr>
        <w:spacing w:line="240" w:lineRule="auto"/>
        <w:jc w:val="center"/>
        <w:rPr>
          <w:b w:val="1"/>
          <w:sz w:val="16"/>
          <w:szCs w:val="16"/>
        </w:rPr>
      </w:pPr>
      <w:r w:rsidDel="00000000" w:rsidR="00000000" w:rsidRPr="00000000">
        <w:rPr>
          <w:rtl w:val="0"/>
        </w:rPr>
      </w:r>
    </w:p>
    <w:p w:rsidR="00000000" w:rsidDel="00000000" w:rsidP="00000000" w:rsidRDefault="00000000" w:rsidRPr="00000000" w14:paraId="00000003">
      <w:pPr>
        <w:spacing w:line="240" w:lineRule="auto"/>
        <w:jc w:val="center"/>
        <w:rPr>
          <w:b w:val="1"/>
          <w:sz w:val="16"/>
          <w:szCs w:val="16"/>
        </w:rPr>
      </w:pPr>
      <w:r w:rsidDel="00000000" w:rsidR="00000000" w:rsidRPr="00000000">
        <w:rPr>
          <w:rtl w:val="0"/>
        </w:rPr>
      </w:r>
    </w:p>
    <w:p w:rsidR="00000000" w:rsidDel="00000000" w:rsidP="00000000" w:rsidRDefault="00000000" w:rsidRPr="00000000" w14:paraId="00000004">
      <w:pPr>
        <w:spacing w:line="240" w:lineRule="auto"/>
        <w:rPr>
          <w:b w:val="1"/>
          <w:sz w:val="28"/>
          <w:szCs w:val="28"/>
        </w:rPr>
      </w:pPr>
      <w:r w:rsidDel="00000000" w:rsidR="00000000" w:rsidRPr="00000000">
        <w:rPr>
          <w:b w:val="1"/>
          <w:sz w:val="28"/>
          <w:szCs w:val="28"/>
          <w:rtl w:val="0"/>
        </w:rPr>
        <w:t xml:space="preserve">Define the Following Terms:</w:t>
      </w:r>
    </w:p>
    <w:p w:rsidR="00000000" w:rsidDel="00000000" w:rsidP="00000000" w:rsidRDefault="00000000" w:rsidRPr="00000000" w14:paraId="00000005">
      <w:pPr>
        <w:spacing w:line="240" w:lineRule="auto"/>
        <w:rPr>
          <w:b w:val="1"/>
          <w:sz w:val="28"/>
          <w:szCs w:val="28"/>
        </w:rPr>
      </w:pPr>
      <w:r w:rsidDel="00000000" w:rsidR="00000000" w:rsidRPr="00000000">
        <w:rPr>
          <w:rtl w:val="0"/>
        </w:rPr>
      </w:r>
    </w:p>
    <w:p w:rsidR="00000000" w:rsidDel="00000000" w:rsidP="00000000" w:rsidRDefault="00000000" w:rsidRPr="00000000" w14:paraId="00000006">
      <w:pPr>
        <w:spacing w:line="240" w:lineRule="auto"/>
        <w:rPr>
          <w:sz w:val="24"/>
          <w:szCs w:val="24"/>
        </w:rPr>
      </w:pPr>
      <w:r w:rsidDel="00000000" w:rsidR="00000000" w:rsidRPr="00000000">
        <w:rPr>
          <w:sz w:val="24"/>
          <w:szCs w:val="24"/>
          <w:rtl w:val="0"/>
        </w:rPr>
        <w:t xml:space="preserve">Electricity-</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Resistance-</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Voltage-</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spacing w:line="240" w:lineRule="auto"/>
        <w:rPr>
          <w:b w:val="1"/>
          <w:sz w:val="28"/>
          <w:szCs w:val="28"/>
        </w:rPr>
      </w:pPr>
      <w:r w:rsidDel="00000000" w:rsidR="00000000" w:rsidRPr="00000000">
        <w:rPr>
          <w:b w:val="1"/>
          <w:sz w:val="28"/>
          <w:szCs w:val="28"/>
          <w:rtl w:val="0"/>
        </w:rPr>
        <w:t xml:space="preserve">Using your resources, answer the following questions:</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In our demonstration, we lit a bulb using a battery.  Predict what would happen to the first bulb if a second bulb was added.</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Draw a circuit similar to the one in class, but with two bulbs.  Using colored pencils, show the different pressure areas, red for high pressure, yellow for medium pressure, and blue for low pressure.</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In class, we disconnected the clip from the negative end of the battery, theorize why the bulb didn’t light in the open circuit. </w:t>
      </w:r>
    </w:p>
    <w:sectPr>
      <w:pgSz w:h="15840" w:w="12240"/>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