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77CA6" w14:textId="3B5A97BD" w:rsidR="008F27F5" w:rsidRPr="00A52071" w:rsidRDefault="007A4CBD" w:rsidP="00A52071">
      <w:pPr>
        <w:jc w:val="center"/>
        <w:rPr>
          <w:b/>
          <w:bCs/>
          <w:sz w:val="52"/>
          <w:szCs w:val="52"/>
        </w:rPr>
      </w:pPr>
      <w:r w:rsidRPr="00A52071">
        <w:rPr>
          <w:b/>
          <w:bCs/>
          <w:sz w:val="52"/>
          <w:szCs w:val="52"/>
        </w:rPr>
        <w:t>KK 2.1.5 Quadcopter Trimming Manual</w:t>
      </w:r>
    </w:p>
    <w:p w14:paraId="1D7C0C4C" w14:textId="2D5B25B7" w:rsidR="007A4CBD" w:rsidRPr="00A52071" w:rsidRDefault="007A4CBD" w:rsidP="00A52071">
      <w:pPr>
        <w:jc w:val="right"/>
        <w:rPr>
          <w:b/>
          <w:bCs/>
          <w:sz w:val="16"/>
          <w:szCs w:val="16"/>
        </w:rPr>
      </w:pPr>
      <w:r w:rsidRPr="00A52071">
        <w:rPr>
          <w:b/>
          <w:bCs/>
          <w:sz w:val="16"/>
          <w:szCs w:val="16"/>
        </w:rPr>
        <w:t>-Teerth Nilesh Warang</w:t>
      </w:r>
    </w:p>
    <w:p w14:paraId="2A25C341" w14:textId="05C053DB" w:rsidR="007A4CBD" w:rsidRDefault="007A4CBD">
      <w:pPr>
        <w:rPr>
          <w:sz w:val="16"/>
          <w:szCs w:val="16"/>
        </w:rPr>
      </w:pPr>
    </w:p>
    <w:p w14:paraId="3E5DB7B9" w14:textId="2C5E12C5" w:rsidR="007A4CBD" w:rsidRDefault="007A4CBD">
      <w:pPr>
        <w:rPr>
          <w:sz w:val="16"/>
          <w:szCs w:val="16"/>
        </w:rPr>
      </w:pPr>
    </w:p>
    <w:p w14:paraId="0A2B5B2F" w14:textId="011D0BC3" w:rsidR="00A52071" w:rsidRDefault="00A52071" w:rsidP="00A52071">
      <w:pPr>
        <w:pStyle w:val="ListParagraph"/>
        <w:jc w:val="center"/>
        <w:rPr>
          <w:b/>
          <w:bCs/>
          <w:sz w:val="48"/>
          <w:szCs w:val="48"/>
        </w:rPr>
      </w:pPr>
      <w:r w:rsidRPr="00A52071">
        <w:rPr>
          <w:b/>
          <w:bCs/>
          <w:sz w:val="48"/>
          <w:szCs w:val="48"/>
        </w:rPr>
        <w:t>Controller Trimming</w:t>
      </w:r>
    </w:p>
    <w:p w14:paraId="5258ED43" w14:textId="77777777" w:rsidR="00A52071" w:rsidRPr="00A52071" w:rsidRDefault="00A52071" w:rsidP="00A52071">
      <w:pPr>
        <w:pStyle w:val="ListParagraph"/>
        <w:jc w:val="center"/>
        <w:rPr>
          <w:b/>
          <w:bCs/>
          <w:sz w:val="48"/>
          <w:szCs w:val="48"/>
        </w:rPr>
      </w:pPr>
    </w:p>
    <w:p w14:paraId="4440B2ED" w14:textId="6F1C57A4" w:rsidR="00A52071" w:rsidRDefault="00A52071" w:rsidP="00A5207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Endpoints to 100% Complete</w:t>
      </w:r>
    </w:p>
    <w:p w14:paraId="39733EEF" w14:textId="1993556B" w:rsidR="007A4CBD" w:rsidRPr="00A52071" w:rsidRDefault="007A4CBD" w:rsidP="00A5207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52071">
        <w:rPr>
          <w:sz w:val="36"/>
          <w:szCs w:val="36"/>
        </w:rPr>
        <w:t>Controller: Reversing Completed</w:t>
      </w:r>
    </w:p>
    <w:p w14:paraId="695443DB" w14:textId="45AF1E2D" w:rsidR="007A4CBD" w:rsidRDefault="007A4CBD" w:rsidP="00A5207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Follow the images for Left/Right Trimming and Lever Trimming using Sliders:</w:t>
      </w:r>
    </w:p>
    <w:p w14:paraId="05B8DF19" w14:textId="14D2FB19" w:rsidR="00A52071" w:rsidRDefault="00A52071" w:rsidP="00A52071">
      <w:pPr>
        <w:rPr>
          <w:noProof/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noProof/>
          <w:sz w:val="36"/>
          <w:szCs w:val="36"/>
        </w:rPr>
        <w:drawing>
          <wp:inline distT="0" distB="0" distL="0" distR="0" wp14:anchorId="4B0FA637" wp14:editId="58B7DCE6">
            <wp:extent cx="2026282" cy="1558289"/>
            <wp:effectExtent l="5397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924_1325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36538" cy="15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4D017801" wp14:editId="4C65A3BE">
            <wp:extent cx="2022076" cy="1571191"/>
            <wp:effectExtent l="0" t="317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924_1326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9849" cy="157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="00485969">
        <w:rPr>
          <w:sz w:val="36"/>
          <w:szCs w:val="36"/>
        </w:rPr>
        <w:t>SLIDERS &amp; VR SW (A)</w:t>
      </w:r>
      <w:r>
        <w:rPr>
          <w:sz w:val="36"/>
          <w:szCs w:val="36"/>
        </w:rPr>
        <w:t xml:space="preserve">                                    </w:t>
      </w:r>
      <w:r>
        <w:rPr>
          <w:noProof/>
          <w:sz w:val="36"/>
          <w:szCs w:val="36"/>
        </w:rPr>
        <w:t xml:space="preserve">  </w:t>
      </w:r>
    </w:p>
    <w:p w14:paraId="6C42E164" w14:textId="407123A1" w:rsidR="00A52071" w:rsidRDefault="00A52071" w:rsidP="00A52071">
      <w:pPr>
        <w:rPr>
          <w:noProof/>
          <w:sz w:val="36"/>
          <w:szCs w:val="36"/>
        </w:rPr>
      </w:pPr>
    </w:p>
    <w:p w14:paraId="4F70A018" w14:textId="0AF62A63" w:rsidR="00A52071" w:rsidRDefault="00A52071" w:rsidP="00A52071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</w:t>
      </w:r>
      <w:r>
        <w:rPr>
          <w:noProof/>
          <w:sz w:val="36"/>
          <w:szCs w:val="36"/>
        </w:rPr>
        <w:drawing>
          <wp:inline distT="0" distB="0" distL="0" distR="0" wp14:anchorId="429BC029" wp14:editId="7BE2ABCE">
            <wp:extent cx="2210539" cy="1627505"/>
            <wp:effectExtent l="5715" t="0" r="508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924_1326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3885" cy="162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631507F8" wp14:editId="2B00E8B5">
            <wp:extent cx="2192232" cy="1643380"/>
            <wp:effectExtent l="762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0924_1325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0780" cy="164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                                     </w:t>
      </w:r>
    </w:p>
    <w:p w14:paraId="24877922" w14:textId="77777777" w:rsidR="00485969" w:rsidRPr="007A4CBD" w:rsidRDefault="00485969" w:rsidP="007A4CBD">
      <w:pPr>
        <w:pStyle w:val="ListParagraph"/>
        <w:rPr>
          <w:sz w:val="36"/>
          <w:szCs w:val="36"/>
        </w:rPr>
      </w:pPr>
      <w:bookmarkStart w:id="0" w:name="_GoBack"/>
      <w:bookmarkEnd w:id="0"/>
    </w:p>
    <w:sectPr w:rsidR="00485969" w:rsidRPr="007A4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3D99"/>
    <w:multiLevelType w:val="hybridMultilevel"/>
    <w:tmpl w:val="7CAA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5ED2"/>
    <w:multiLevelType w:val="hybridMultilevel"/>
    <w:tmpl w:val="2480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BD"/>
    <w:rsid w:val="00485969"/>
    <w:rsid w:val="00733C39"/>
    <w:rsid w:val="007A4CBD"/>
    <w:rsid w:val="008F27F5"/>
    <w:rsid w:val="00A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1D96"/>
  <w15:chartTrackingRefBased/>
  <w15:docId w15:val="{3F61928E-FE97-4646-AA20-A90ABC2A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Teerth Warang</dc:creator>
  <cp:keywords/>
  <dc:description/>
  <cp:lastModifiedBy>Teerth Warang</cp:lastModifiedBy>
  <cp:revision>2</cp:revision>
  <dcterms:created xsi:type="dcterms:W3CDTF">2020-09-24T07:50:00Z</dcterms:created>
  <dcterms:modified xsi:type="dcterms:W3CDTF">2020-09-24T08:54:00Z</dcterms:modified>
</cp:coreProperties>
</file>