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91" w:rsidRDefault="00D60D91" w:rsidP="00D60D91">
      <w:r>
        <w:t>Emily Ineson</w:t>
      </w:r>
    </w:p>
    <w:p w:rsidR="004363EF" w:rsidRDefault="00D60D91" w:rsidP="00D60D91">
      <w:r>
        <w:t>Graphic Organizer-Problem/Solution Chart</w:t>
      </w:r>
    </w:p>
    <w:p w:rsidR="00D60D91" w:rsidRDefault="00D60D91" w:rsidP="00D60D91">
      <w:pPr>
        <w:jc w:val="center"/>
        <w:rPr>
          <w:b/>
          <w:sz w:val="28"/>
          <w:szCs w:val="28"/>
        </w:rPr>
      </w:pPr>
      <w:r>
        <w:rPr>
          <w:b/>
          <w:sz w:val="28"/>
          <w:szCs w:val="28"/>
        </w:rPr>
        <w:t>Solving Cyber Bullying</w:t>
      </w:r>
    </w:p>
    <w:p w:rsidR="00D60D91" w:rsidRDefault="00D60D91" w:rsidP="00D60D91">
      <w:pPr>
        <w:jc w:val="center"/>
        <w:rPr>
          <w:b/>
          <w:sz w:val="28"/>
          <w:szCs w:val="28"/>
        </w:rPr>
      </w:pPr>
    </w:p>
    <w:tbl>
      <w:tblPr>
        <w:tblStyle w:val="LightGrid"/>
        <w:tblW w:w="0" w:type="auto"/>
        <w:tblLook w:val="04A0" w:firstRow="1" w:lastRow="0" w:firstColumn="1" w:lastColumn="0" w:noHBand="0" w:noVBand="1"/>
      </w:tblPr>
      <w:tblGrid>
        <w:gridCol w:w="6588"/>
        <w:gridCol w:w="6588"/>
      </w:tblGrid>
      <w:tr w:rsidR="00D60D91" w:rsidTr="00D60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rsidR="00D60D91" w:rsidRPr="008E5C19" w:rsidRDefault="00D60D91" w:rsidP="00D60D91">
            <w:pPr>
              <w:tabs>
                <w:tab w:val="left" w:pos="1140"/>
              </w:tabs>
              <w:rPr>
                <w:sz w:val="28"/>
                <w:szCs w:val="28"/>
              </w:rPr>
            </w:pPr>
            <w:r w:rsidRPr="008E5C19">
              <w:rPr>
                <w:sz w:val="28"/>
                <w:szCs w:val="28"/>
              </w:rPr>
              <w:t>Problem</w:t>
            </w:r>
          </w:p>
        </w:tc>
        <w:tc>
          <w:tcPr>
            <w:tcW w:w="6588" w:type="dxa"/>
          </w:tcPr>
          <w:p w:rsidR="00D60D91" w:rsidRPr="008E5C19" w:rsidRDefault="00D60D91" w:rsidP="00D60D91">
            <w:pPr>
              <w:tabs>
                <w:tab w:val="left" w:pos="1140"/>
              </w:tabs>
              <w:cnfStyle w:val="100000000000" w:firstRow="1" w:lastRow="0" w:firstColumn="0" w:lastColumn="0" w:oddVBand="0" w:evenVBand="0" w:oddHBand="0" w:evenHBand="0" w:firstRowFirstColumn="0" w:firstRowLastColumn="0" w:lastRowFirstColumn="0" w:lastRowLastColumn="0"/>
              <w:rPr>
                <w:sz w:val="28"/>
                <w:szCs w:val="28"/>
              </w:rPr>
            </w:pPr>
            <w:r w:rsidRPr="008E5C19">
              <w:rPr>
                <w:sz w:val="28"/>
                <w:szCs w:val="28"/>
              </w:rPr>
              <w:t>Solution</w:t>
            </w:r>
          </w:p>
        </w:tc>
      </w:tr>
      <w:tr w:rsidR="00D60D91" w:rsidTr="00D60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rsidR="00D60D91" w:rsidRDefault="00D60D91" w:rsidP="00D60D91">
            <w:pPr>
              <w:tabs>
                <w:tab w:val="left" w:pos="1140"/>
              </w:tabs>
              <w:rPr>
                <w:b w:val="0"/>
                <w:sz w:val="28"/>
                <w:szCs w:val="28"/>
              </w:rPr>
            </w:pPr>
            <w:r>
              <w:rPr>
                <w:b w:val="0"/>
                <w:sz w:val="28"/>
                <w:szCs w:val="28"/>
              </w:rPr>
              <w:t xml:space="preserve">A student at school </w:t>
            </w:r>
            <w:r w:rsidR="008E5C19">
              <w:rPr>
                <w:b w:val="0"/>
                <w:sz w:val="28"/>
                <w:szCs w:val="28"/>
              </w:rPr>
              <w:t>is picking on a peer during/in between classes. This is a reoccurring event.</w:t>
            </w:r>
          </w:p>
        </w:tc>
        <w:tc>
          <w:tcPr>
            <w:tcW w:w="6588" w:type="dxa"/>
          </w:tcPr>
          <w:p w:rsidR="00D60D91" w:rsidRPr="008E5C19" w:rsidRDefault="008E5C19" w:rsidP="00D60D91">
            <w:pPr>
              <w:tabs>
                <w:tab w:val="left" w:pos="1140"/>
              </w:tab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Pull the student aside and discuss the problem. Discuss what the teacher can do to cause the behavior to cease. Make it clear that if it continues, punishments will be arranged.</w:t>
            </w:r>
          </w:p>
        </w:tc>
      </w:tr>
      <w:tr w:rsidR="00D60D91" w:rsidTr="00D60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rsidR="00D60D91" w:rsidRDefault="008E5C19" w:rsidP="008E5C19">
            <w:pPr>
              <w:tabs>
                <w:tab w:val="left" w:pos="1140"/>
              </w:tabs>
              <w:rPr>
                <w:b w:val="0"/>
                <w:sz w:val="28"/>
                <w:szCs w:val="28"/>
              </w:rPr>
            </w:pPr>
            <w:r>
              <w:rPr>
                <w:b w:val="0"/>
                <w:sz w:val="28"/>
                <w:szCs w:val="28"/>
              </w:rPr>
              <w:t>A student is using the student email to send mean/hurtful messages to his/her peer(s).</w:t>
            </w:r>
          </w:p>
        </w:tc>
        <w:tc>
          <w:tcPr>
            <w:tcW w:w="6588" w:type="dxa"/>
          </w:tcPr>
          <w:p w:rsidR="00D60D91" w:rsidRPr="008E5C19" w:rsidRDefault="008E5C19" w:rsidP="00D60D91">
            <w:pPr>
              <w:tabs>
                <w:tab w:val="left" w:pos="1140"/>
              </w:tabs>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Sit down with student and/or parents to discuss solutions to this problem. Make it clear to the student that their actions are hurtful to others and should cease immediately. Also, the student should write/give an apology to the student(s) hurt in the process.</w:t>
            </w:r>
          </w:p>
        </w:tc>
      </w:tr>
      <w:tr w:rsidR="00D60D91" w:rsidTr="00D60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rsidR="00D60D91" w:rsidRDefault="008E5C19" w:rsidP="00D60D91">
            <w:pPr>
              <w:tabs>
                <w:tab w:val="left" w:pos="1140"/>
              </w:tabs>
              <w:rPr>
                <w:b w:val="0"/>
                <w:sz w:val="28"/>
                <w:szCs w:val="28"/>
              </w:rPr>
            </w:pPr>
            <w:r>
              <w:rPr>
                <w:b w:val="0"/>
                <w:sz w:val="28"/>
                <w:szCs w:val="28"/>
              </w:rPr>
              <w:t>A student is using Facebook/twitter/</w:t>
            </w:r>
            <w:proofErr w:type="spellStart"/>
            <w:r>
              <w:rPr>
                <w:b w:val="0"/>
                <w:sz w:val="28"/>
                <w:szCs w:val="28"/>
              </w:rPr>
              <w:t>Instagram</w:t>
            </w:r>
            <w:proofErr w:type="spellEnd"/>
            <w:r>
              <w:rPr>
                <w:b w:val="0"/>
                <w:sz w:val="28"/>
                <w:szCs w:val="28"/>
              </w:rPr>
              <w:t xml:space="preserve"> to bully others.</w:t>
            </w:r>
          </w:p>
        </w:tc>
        <w:tc>
          <w:tcPr>
            <w:tcW w:w="6588" w:type="dxa"/>
          </w:tcPr>
          <w:p w:rsidR="00D60D91" w:rsidRPr="008E5C19" w:rsidRDefault="008E5C19" w:rsidP="00D60D91">
            <w:pPr>
              <w:tabs>
                <w:tab w:val="left" w:pos="1140"/>
              </w:tab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Request that messages or images be taken down immediately. </w:t>
            </w:r>
            <w:bookmarkStart w:id="0" w:name="_GoBack"/>
            <w:bookmarkEnd w:id="0"/>
          </w:p>
        </w:tc>
      </w:tr>
      <w:tr w:rsidR="00D60D91" w:rsidTr="00D60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rsidR="00D60D91" w:rsidRDefault="00D60D91" w:rsidP="00D60D91">
            <w:pPr>
              <w:tabs>
                <w:tab w:val="left" w:pos="1140"/>
              </w:tabs>
              <w:rPr>
                <w:b w:val="0"/>
                <w:sz w:val="28"/>
                <w:szCs w:val="28"/>
              </w:rPr>
            </w:pPr>
          </w:p>
        </w:tc>
        <w:tc>
          <w:tcPr>
            <w:tcW w:w="6588" w:type="dxa"/>
          </w:tcPr>
          <w:p w:rsidR="00D60D91" w:rsidRDefault="00D60D91" w:rsidP="00D60D91">
            <w:pPr>
              <w:tabs>
                <w:tab w:val="left" w:pos="1140"/>
              </w:tabs>
              <w:cnfStyle w:val="000000010000" w:firstRow="0" w:lastRow="0" w:firstColumn="0" w:lastColumn="0" w:oddVBand="0" w:evenVBand="0" w:oddHBand="0" w:evenHBand="1" w:firstRowFirstColumn="0" w:firstRowLastColumn="0" w:lastRowFirstColumn="0" w:lastRowLastColumn="0"/>
              <w:rPr>
                <w:b/>
                <w:sz w:val="28"/>
                <w:szCs w:val="28"/>
              </w:rPr>
            </w:pPr>
          </w:p>
        </w:tc>
      </w:tr>
    </w:tbl>
    <w:p w:rsidR="00D60D91" w:rsidRPr="00D60D91" w:rsidRDefault="00D60D91" w:rsidP="00D60D91">
      <w:pPr>
        <w:tabs>
          <w:tab w:val="left" w:pos="1140"/>
        </w:tabs>
        <w:rPr>
          <w:b/>
          <w:sz w:val="28"/>
          <w:szCs w:val="28"/>
        </w:rPr>
      </w:pPr>
    </w:p>
    <w:sectPr w:rsidR="00D60D91" w:rsidRPr="00D60D91" w:rsidSect="00D60D9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91"/>
    <w:rsid w:val="004363EF"/>
    <w:rsid w:val="008E5C19"/>
    <w:rsid w:val="00A6476F"/>
    <w:rsid w:val="00D6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2787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60D9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60D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D60D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D60D9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
    <w:name w:val="Medium Shading 1"/>
    <w:basedOn w:val="TableNormal"/>
    <w:uiPriority w:val="63"/>
    <w:rsid w:val="00D60D9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60D9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D60D91"/>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60D9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60D9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60D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D60D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D60D9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
    <w:name w:val="Medium Shading 1"/>
    <w:basedOn w:val="TableNormal"/>
    <w:uiPriority w:val="63"/>
    <w:rsid w:val="00D60D9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60D9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D60D91"/>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60D9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Ineson</dc:creator>
  <cp:keywords/>
  <dc:description/>
  <cp:lastModifiedBy>Emily Ineson</cp:lastModifiedBy>
  <cp:revision>1</cp:revision>
  <dcterms:created xsi:type="dcterms:W3CDTF">2015-03-08T00:29:00Z</dcterms:created>
  <dcterms:modified xsi:type="dcterms:W3CDTF">2015-03-08T01:02:00Z</dcterms:modified>
</cp:coreProperties>
</file>